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B8" w:rsidRPr="009E6596" w:rsidRDefault="00791DB8" w:rsidP="00791DB8">
      <w:pPr>
        <w:rPr>
          <w:rFonts w:ascii="Times New Roman" w:eastAsia="Calibri" w:hAnsi="Times New Roman" w:cs="Simplified Arabic"/>
          <w:b/>
          <w:bCs/>
          <w:color w:val="FF0000"/>
          <w:szCs w:val="26"/>
        </w:rPr>
      </w:pPr>
      <w:r w:rsidRPr="009E6596">
        <w:rPr>
          <w:rFonts w:ascii="Times New Roman" w:eastAsia="Calibri" w:hAnsi="Times New Roman" w:cs="Simplified Arabic"/>
          <w:noProof/>
          <w:color w:val="FF0000"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75E9D0BB" wp14:editId="25F98906">
            <wp:simplePos x="0" y="0"/>
            <wp:positionH relativeFrom="column">
              <wp:posOffset>4525010</wp:posOffset>
            </wp:positionH>
            <wp:positionV relativeFrom="paragraph">
              <wp:posOffset>-628015</wp:posOffset>
            </wp:positionV>
            <wp:extent cx="1010285" cy="515620"/>
            <wp:effectExtent l="0" t="0" r="0" b="0"/>
            <wp:wrapNone/>
            <wp:docPr id="1" name="Picture 1" descr="شعار الجامعة أل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 ألوا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FA3">
        <w:rPr>
          <w:rFonts w:ascii="Times New Roman" w:eastAsia="Calibri" w:hAnsi="Times New Roman" w:cs="Simplified Arabic"/>
          <w:color w:val="FF0000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25pt;margin-top:-44.85pt;width:80.2pt;height:39.85pt;z-index:251658240;mso-position-horizontal-relative:text;mso-position-vertical-relative:text" filled="t" fillcolor="yellow">
            <v:imagedata r:id="rId7" o:title=""/>
            <w10:wrap anchorx="page"/>
          </v:shape>
          <o:OLEObject Type="Embed" ProgID="PBrush" ShapeID="_x0000_s1026" DrawAspect="Content" ObjectID="_1544888603" r:id="rId8"/>
        </w:pict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جامعة بنها   </w:t>
      </w:r>
      <w:r w:rsidRPr="009E6596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</w:t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        </w:t>
      </w:r>
      <w:r w:rsidRPr="009E6596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</w:t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</w:t>
      </w:r>
      <w:r w:rsidRPr="009E6596">
        <w:rPr>
          <w:rFonts w:ascii="Times New Roman" w:eastAsia="Calibri" w:hAnsi="Times New Roman" w:cs="Simplified Arabic"/>
          <w:b/>
          <w:bCs/>
          <w:color w:val="FF0000"/>
          <w:sz w:val="28"/>
          <w:szCs w:val="28"/>
          <w:u w:val="single"/>
          <w:rtl/>
        </w:rPr>
        <w:t>أختبار نهاية الفصل الدراسي الأول (2016-2017م)</w:t>
      </w:r>
    </w:p>
    <w:p w:rsidR="00791DB8" w:rsidRPr="009E6596" w:rsidRDefault="00791DB8" w:rsidP="00791DB8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color w:val="FF0000"/>
          <w:szCs w:val="26"/>
          <w:u w:val="single"/>
          <w:rtl/>
        </w:rPr>
      </w:pP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كلية الآداب                                                               </w:t>
      </w:r>
    </w:p>
    <w:p w:rsidR="00791DB8" w:rsidRPr="009E6596" w:rsidRDefault="00791DB8" w:rsidP="00791DB8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</w:pP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>قسـم: ال</w:t>
      </w:r>
      <w:r w:rsidRPr="009E6596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>جغرافية ونظم المعلومات الجغرافية</w:t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                     زمن الاختبار: </w:t>
      </w:r>
      <w:r w:rsidRPr="009E6596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>ساعتين</w:t>
      </w:r>
    </w:p>
    <w:p w:rsidR="00791DB8" w:rsidRPr="009E6596" w:rsidRDefault="00791DB8" w:rsidP="00791DB8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</w:pPr>
      <w:r w:rsidRPr="009E6596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   </w:t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ab/>
      </w:r>
      <w:r w:rsidRPr="009E6596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                 </w:t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الفرقه: ال</w:t>
      </w:r>
      <w:r w:rsidRPr="009E6596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>ثانية</w:t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</w:t>
      </w:r>
    </w:p>
    <w:p w:rsidR="00791DB8" w:rsidRPr="009E6596" w:rsidRDefault="00791DB8" w:rsidP="00791DB8">
      <w:pPr>
        <w:spacing w:after="0" w:line="240" w:lineRule="auto"/>
        <w:jc w:val="lowKashida"/>
        <w:rPr>
          <w:rFonts w:ascii="Times New Roman" w:eastAsia="Calibri" w:hAnsi="Times New Roman" w:cs="Simplified Arabic"/>
          <w:b/>
          <w:bCs/>
          <w:color w:val="FF0000"/>
          <w:szCs w:val="26"/>
          <w:rtl/>
          <w:lang w:bidi="ar-EG"/>
        </w:rPr>
      </w:pP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الدرجه الكليه:  20- درجة                     </w:t>
      </w:r>
      <w:r w:rsidRPr="009E6596">
        <w:rPr>
          <w:rFonts w:ascii="Times New Roman" w:eastAsia="Calibri" w:hAnsi="Times New Roman" w:cs="Simplified Arabic" w:hint="cs"/>
          <w:b/>
          <w:bCs/>
          <w:color w:val="FF0000"/>
          <w:szCs w:val="26"/>
          <w:rtl/>
        </w:rPr>
        <w:t xml:space="preserve">     </w:t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rtl/>
        </w:rPr>
        <w:t xml:space="preserve">         كود المقرر: </w:t>
      </w:r>
      <w:r w:rsidRPr="009E6596">
        <w:rPr>
          <w:rFonts w:ascii="Times New Roman" w:eastAsia="Calibri" w:hAnsi="Times New Roman" w:cs="Simplified Arabic"/>
          <w:b/>
          <w:bCs/>
          <w:color w:val="FF0000"/>
          <w:szCs w:val="26"/>
          <w:lang w:bidi="ar-EG"/>
        </w:rPr>
        <w:t xml:space="preserve">BU_FART_HIST67 </w:t>
      </w:r>
    </w:p>
    <w:p w:rsidR="00791DB8" w:rsidRPr="009E6596" w:rsidRDefault="00791DB8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4"/>
          <w:szCs w:val="28"/>
          <w:rtl/>
        </w:rPr>
      </w:pPr>
      <w:r w:rsidRPr="009E6596">
        <w:rPr>
          <w:rFonts w:ascii="Times New Roman" w:eastAsia="Calibri" w:hAnsi="Times New Roman" w:cs="Simplified Arabic"/>
          <w:b/>
          <w:bCs/>
          <w:color w:val="FF0000"/>
          <w:sz w:val="24"/>
          <w:szCs w:val="28"/>
          <w:rtl/>
        </w:rPr>
        <w:t>ــــــــــــــــــــــــــــــــــــــــــــــــــــــــ</w:t>
      </w:r>
    </w:p>
    <w:p w:rsidR="00791DB8" w:rsidRPr="009E6596" w:rsidRDefault="00791DB8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</w:pPr>
      <w:r w:rsidRPr="009E6596"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</w:rPr>
        <w:t xml:space="preserve">اختبار مادة/ </w:t>
      </w:r>
      <w:r w:rsidRPr="009E6596"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</w:rPr>
        <w:t xml:space="preserve"> جغرافية السكان </w:t>
      </w:r>
    </w:p>
    <w:p w:rsidR="009E6596" w:rsidRPr="009E6596" w:rsidRDefault="009E6596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</w:pPr>
      <w:r w:rsidRPr="009E6596"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  <w:lang w:bidi="ar-EG"/>
        </w:rPr>
        <w:t>نموذج اجابة</w:t>
      </w:r>
    </w:p>
    <w:p w:rsidR="009E6596" w:rsidRPr="009E6596" w:rsidRDefault="009E6596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</w:pPr>
      <w:r w:rsidRPr="009E6596"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  <w:lang w:bidi="ar-EG"/>
        </w:rPr>
        <w:t>تاريخ الأمتحان- الخميس 5-1-2017م</w:t>
      </w:r>
    </w:p>
    <w:p w:rsidR="009E6596" w:rsidRPr="009E6596" w:rsidRDefault="009E6596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</w:pPr>
      <w:r w:rsidRPr="009E6596"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  <w:lang w:bidi="ar-EG"/>
        </w:rPr>
        <w:t xml:space="preserve">استاذ المادة </w:t>
      </w:r>
      <w:r w:rsidRPr="009E6596">
        <w:rPr>
          <w:rFonts w:ascii="Times New Roman" w:eastAsia="Calibri" w:hAnsi="Times New Roman" w:cs="Simplified Arabic"/>
          <w:b/>
          <w:bCs/>
          <w:color w:val="FF0000"/>
          <w:sz w:val="26"/>
          <w:szCs w:val="30"/>
          <w:u w:val="single"/>
          <w:rtl/>
          <w:lang w:bidi="ar-EG"/>
        </w:rPr>
        <w:t>–</w:t>
      </w:r>
      <w:r w:rsidRPr="009E6596">
        <w:rPr>
          <w:rFonts w:ascii="Times New Roman" w:eastAsia="Calibri" w:hAnsi="Times New Roman" w:cs="Simplified Arabic" w:hint="cs"/>
          <w:b/>
          <w:bCs/>
          <w:color w:val="FF0000"/>
          <w:sz w:val="26"/>
          <w:szCs w:val="30"/>
          <w:u w:val="single"/>
          <w:rtl/>
          <w:lang w:bidi="ar-EG"/>
        </w:rPr>
        <w:t xml:space="preserve"> أ.د/ افراج عزب السيد باشا</w:t>
      </w:r>
    </w:p>
    <w:p w:rsidR="00791DB8" w:rsidRDefault="00791DB8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26"/>
          <w:szCs w:val="30"/>
          <w:u w:val="single"/>
          <w:rtl/>
          <w:lang w:bidi="ar-EG"/>
        </w:rPr>
      </w:pPr>
    </w:p>
    <w:p w:rsidR="00791DB8" w:rsidRPr="009E6596" w:rsidRDefault="00791DB8" w:rsidP="00826A4E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32"/>
          <w:szCs w:val="32"/>
          <w:u w:val="single"/>
          <w:rtl/>
        </w:rPr>
      </w:pPr>
      <w:r w:rsidRPr="009E6596">
        <w:rPr>
          <w:rFonts w:hint="cs"/>
          <w:b/>
          <w:bCs/>
          <w:sz w:val="32"/>
          <w:szCs w:val="32"/>
          <w:u w:val="single"/>
          <w:rtl/>
        </w:rPr>
        <w:t>نموذج رقم (</w:t>
      </w:r>
      <w:r w:rsidR="00826A4E" w:rsidRPr="009E6596">
        <w:rPr>
          <w:b/>
          <w:bCs/>
          <w:sz w:val="32"/>
          <w:szCs w:val="32"/>
          <w:u w:val="single"/>
        </w:rPr>
        <w:t>2</w:t>
      </w:r>
      <w:r w:rsidRPr="009E6596">
        <w:rPr>
          <w:rFonts w:hint="cs"/>
          <w:b/>
          <w:bCs/>
          <w:sz w:val="32"/>
          <w:szCs w:val="32"/>
          <w:u w:val="single"/>
          <w:rtl/>
        </w:rPr>
        <w:t>)- (برجاء كتابة رقم النموذج علي ورقة الأجابة ، مع ضرورة تظليل رقم الجلوس</w:t>
      </w:r>
    </w:p>
    <w:p w:rsidR="00791DB8" w:rsidRPr="00791DB8" w:rsidRDefault="00791DB8" w:rsidP="00791DB8">
      <w:pPr>
        <w:spacing w:after="0" w:line="240" w:lineRule="auto"/>
        <w:jc w:val="center"/>
        <w:rPr>
          <w:rFonts w:ascii="Times New Roman" w:eastAsia="Calibri" w:hAnsi="Times New Roman" w:cs="Simplified Arabic"/>
          <w:b/>
          <w:bCs/>
          <w:sz w:val="26"/>
          <w:szCs w:val="30"/>
          <w:u w:val="single"/>
          <w:rtl/>
        </w:rPr>
      </w:pPr>
    </w:p>
    <w:p w:rsidR="00A869AC" w:rsidRDefault="00A869AC" w:rsidP="00A869AC">
      <w:pPr>
        <w:rPr>
          <w:b/>
          <w:bCs/>
          <w:sz w:val="28"/>
          <w:szCs w:val="28"/>
          <w:u w:val="single"/>
          <w:rtl/>
        </w:rPr>
      </w:pPr>
      <w:r w:rsidRPr="00D61202">
        <w:rPr>
          <w:rFonts w:cs="Arial" w:hint="cs"/>
          <w:b/>
          <w:bCs/>
          <w:sz w:val="28"/>
          <w:szCs w:val="28"/>
          <w:u w:val="single"/>
          <w:rtl/>
        </w:rPr>
        <w:t>أجب</w:t>
      </w:r>
      <w:r w:rsidR="00417C55" w:rsidRPr="00D61202">
        <w:rPr>
          <w:rFonts w:cs="Arial" w:hint="cs"/>
          <w:b/>
          <w:bCs/>
          <w:sz w:val="28"/>
          <w:szCs w:val="28"/>
          <w:u w:val="single"/>
          <w:rtl/>
        </w:rPr>
        <w:t xml:space="preserve"> عن جميع </w:t>
      </w:r>
      <w:r w:rsidRPr="00D61202">
        <w:rPr>
          <w:rFonts w:cs="Arial" w:hint="cs"/>
          <w:b/>
          <w:bCs/>
          <w:sz w:val="28"/>
          <w:szCs w:val="28"/>
          <w:u w:val="single"/>
          <w:rtl/>
        </w:rPr>
        <w:t>الأسئلة</w:t>
      </w:r>
      <w:r w:rsidR="00417C55" w:rsidRPr="00D61202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D61202">
        <w:rPr>
          <w:rFonts w:cs="Arial" w:hint="cs"/>
          <w:b/>
          <w:bCs/>
          <w:sz w:val="28"/>
          <w:szCs w:val="28"/>
          <w:u w:val="single"/>
          <w:rtl/>
        </w:rPr>
        <w:t>التالي</w:t>
      </w:r>
      <w:r w:rsidR="00D61202">
        <w:rPr>
          <w:rFonts w:cs="Arial" w:hint="cs"/>
          <w:b/>
          <w:bCs/>
          <w:sz w:val="28"/>
          <w:szCs w:val="28"/>
          <w:u w:val="single"/>
          <w:rtl/>
        </w:rPr>
        <w:t>ــــــــــــــ</w:t>
      </w:r>
      <w:r w:rsidRPr="00D61202">
        <w:rPr>
          <w:rFonts w:cs="Arial" w:hint="cs"/>
          <w:b/>
          <w:bCs/>
          <w:sz w:val="28"/>
          <w:szCs w:val="28"/>
          <w:u w:val="single"/>
          <w:rtl/>
        </w:rPr>
        <w:t>ة</w:t>
      </w:r>
      <w:r w:rsidRPr="00D61202">
        <w:rPr>
          <w:rFonts w:cs="Arial"/>
          <w:b/>
          <w:bCs/>
          <w:sz w:val="28"/>
          <w:szCs w:val="28"/>
          <w:u w:val="single"/>
          <w:rtl/>
        </w:rPr>
        <w:t xml:space="preserve"> :</w:t>
      </w:r>
    </w:p>
    <w:p w:rsidR="00826A4E" w:rsidRDefault="00826A4E" w:rsidP="00826A4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أولا- </w:t>
      </w:r>
      <w:r w:rsidRPr="00812FB4">
        <w:rPr>
          <w:rFonts w:hint="cs"/>
          <w:b/>
          <w:bCs/>
          <w:sz w:val="28"/>
          <w:szCs w:val="28"/>
          <w:u w:val="single"/>
          <w:rtl/>
        </w:rPr>
        <w:t xml:space="preserve"> أسئلة الصواب والخطأ  من (1-</w:t>
      </w:r>
      <w:r>
        <w:rPr>
          <w:rFonts w:hint="cs"/>
          <w:b/>
          <w:bCs/>
          <w:sz w:val="28"/>
          <w:szCs w:val="28"/>
          <w:u w:val="single"/>
          <w:rtl/>
        </w:rPr>
        <w:t>20</w:t>
      </w:r>
      <w:r w:rsidRPr="00812FB4">
        <w:rPr>
          <w:rFonts w:hint="cs"/>
          <w:b/>
          <w:bCs/>
          <w:sz w:val="28"/>
          <w:szCs w:val="28"/>
          <w:u w:val="single"/>
          <w:rtl/>
        </w:rPr>
        <w:t xml:space="preserve"> )  :   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اقل نسبة وفيات بسبب أمراض الكبد في العالم  جاءت في مصر.</w:t>
      </w:r>
      <w:r w:rsidR="00FB090F">
        <w:rPr>
          <w:rFonts w:hint="cs"/>
          <w:b/>
          <w:bCs/>
          <w:sz w:val="28"/>
          <w:szCs w:val="28"/>
          <w:rtl/>
        </w:rPr>
        <w:t xml:space="preserve"> خطأ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تحتاج قارة أوربا ليتضاعف عدد سكانها إلى حوالي 70 سنة.</w:t>
      </w:r>
      <w:r w:rsidR="00FB090F">
        <w:rPr>
          <w:rFonts w:hint="cs"/>
          <w:b/>
          <w:bCs/>
          <w:sz w:val="28"/>
          <w:szCs w:val="28"/>
          <w:rtl/>
        </w:rPr>
        <w:t xml:space="preserve"> خطأ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صافي الهجرات السكانية يكون موجاباً دائماً.</w:t>
      </w:r>
      <w:r w:rsidR="00FB090F">
        <w:rPr>
          <w:rFonts w:hint="cs"/>
          <w:b/>
          <w:bCs/>
          <w:sz w:val="28"/>
          <w:szCs w:val="28"/>
          <w:rtl/>
        </w:rPr>
        <w:t xml:space="preserve"> خطأ</w:t>
      </w:r>
    </w:p>
    <w:p w:rsidR="00826A4E" w:rsidRPr="007550E5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550E5">
        <w:rPr>
          <w:rFonts w:hint="cs"/>
          <w:b/>
          <w:bCs/>
          <w:sz w:val="24"/>
          <w:szCs w:val="24"/>
          <w:rtl/>
        </w:rPr>
        <w:t>يفضل خبراء السكان استخدام مصطلح النمو السكاني كبديل عن مصطلح التغير السكاني.</w:t>
      </w:r>
      <w:r w:rsidR="00FB090F">
        <w:rPr>
          <w:rFonts w:hint="cs"/>
          <w:b/>
          <w:bCs/>
          <w:sz w:val="24"/>
          <w:szCs w:val="24"/>
          <w:rtl/>
        </w:rPr>
        <w:t xml:space="preserve"> خطأ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واكبت الزيادة السكانية الكبيرة في أوروبا مرحلة اكتشاف الأمريكتين.</w:t>
      </w:r>
      <w:r w:rsidR="00FB090F">
        <w:rPr>
          <w:rFonts w:hint="cs"/>
          <w:b/>
          <w:bCs/>
          <w:sz w:val="28"/>
          <w:szCs w:val="28"/>
          <w:rtl/>
        </w:rPr>
        <w:t xml:space="preserve"> خطأ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تقاس معدلات الخصوبة في الدولة للنساء ما فوق سن الخمسين.</w:t>
      </w:r>
      <w:r w:rsidR="00FB090F">
        <w:rPr>
          <w:rFonts w:hint="cs"/>
          <w:b/>
          <w:bCs/>
          <w:sz w:val="28"/>
          <w:szCs w:val="28"/>
          <w:rtl/>
        </w:rPr>
        <w:t xml:space="preserve"> خطأ </w:t>
      </w:r>
    </w:p>
    <w:p w:rsidR="00826A4E" w:rsidRPr="00F44743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توجد علاقة  وثيقة ما بين نوع المهنة و معدلات الوفيات.</w:t>
      </w:r>
      <w:r w:rsidR="00FB090F">
        <w:rPr>
          <w:rFonts w:hint="cs"/>
          <w:b/>
          <w:bCs/>
          <w:sz w:val="28"/>
          <w:szCs w:val="28"/>
          <w:rtl/>
        </w:rPr>
        <w:t xml:space="preserve"> صواب</w:t>
      </w:r>
    </w:p>
    <w:p w:rsidR="00826A4E" w:rsidRPr="00F44743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الهجرة المرتدة هي عودة كبار السن من الحضر الي الريف.</w:t>
      </w:r>
      <w:r w:rsidR="00FB090F">
        <w:rPr>
          <w:rFonts w:hint="cs"/>
          <w:b/>
          <w:bCs/>
          <w:sz w:val="28"/>
          <w:szCs w:val="28"/>
          <w:rtl/>
        </w:rPr>
        <w:t xml:space="preserve"> صواب</w:t>
      </w:r>
    </w:p>
    <w:p w:rsidR="00826A4E" w:rsidRPr="00F44743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تم اختطاف معظم الزنوج اللذين ذهبوا للأمريكتين من سواحل جنوب إفريقيا.</w:t>
      </w:r>
      <w:r w:rsidR="00FB090F">
        <w:rPr>
          <w:rFonts w:hint="cs"/>
          <w:b/>
          <w:bCs/>
          <w:sz w:val="28"/>
          <w:szCs w:val="28"/>
          <w:rtl/>
        </w:rPr>
        <w:t xml:space="preserve"> خطأ</w:t>
      </w:r>
    </w:p>
    <w:p w:rsidR="00826A4E" w:rsidRPr="00F44743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تجري اليابان تعدادا سكانيا كل 6 سنوات.</w:t>
      </w:r>
      <w:r w:rsidR="00FB090F">
        <w:rPr>
          <w:rFonts w:hint="cs"/>
          <w:b/>
          <w:bCs/>
          <w:sz w:val="28"/>
          <w:szCs w:val="28"/>
          <w:rtl/>
        </w:rPr>
        <w:t xml:space="preserve"> صواب</w:t>
      </w:r>
    </w:p>
    <w:p w:rsidR="00826A4E" w:rsidRPr="00826A4E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جاءات معظم الهجرات اليهودية الي فلسطين اثناء الأنتداب البريطاني عليها .</w:t>
      </w:r>
      <w:r w:rsidRPr="00826A4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B090F">
        <w:rPr>
          <w:rFonts w:hint="cs"/>
          <w:b/>
          <w:bCs/>
          <w:sz w:val="28"/>
          <w:szCs w:val="28"/>
          <w:u w:val="single"/>
          <w:rtl/>
        </w:rPr>
        <w:t xml:space="preserve"> صواب</w:t>
      </w:r>
      <w:r w:rsidRPr="00826A4E">
        <w:rPr>
          <w:rFonts w:hint="cs"/>
          <w:b/>
          <w:bCs/>
          <w:sz w:val="28"/>
          <w:szCs w:val="28"/>
          <w:u w:val="single"/>
          <w:rtl/>
        </w:rPr>
        <w:t xml:space="preserve">                   </w:t>
      </w:r>
    </w:p>
    <w:p w:rsidR="00826A4E" w:rsidRPr="00826A4E" w:rsidRDefault="00826A4E" w:rsidP="00826A4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26A4E">
        <w:rPr>
          <w:rFonts w:hint="cs"/>
          <w:sz w:val="28"/>
          <w:szCs w:val="28"/>
          <w:rtl/>
        </w:rPr>
        <w:t xml:space="preserve"> يضم نصف الكرة الشمالي حوالي 90% من اجمالي سكان العالم .</w:t>
      </w:r>
      <w:r w:rsidR="00FB090F">
        <w:rPr>
          <w:rFonts w:hint="cs"/>
          <w:sz w:val="28"/>
          <w:szCs w:val="28"/>
          <w:rtl/>
        </w:rPr>
        <w:t xml:space="preserve"> صواب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أهتمت  التجربة التونيسية في تنظيم الأسرة بدور السلطة الدينية.</w:t>
      </w:r>
      <w:r w:rsidR="00FB090F">
        <w:rPr>
          <w:rFonts w:hint="cs"/>
          <w:b/>
          <w:bCs/>
          <w:sz w:val="28"/>
          <w:szCs w:val="28"/>
          <w:rtl/>
        </w:rPr>
        <w:t xml:space="preserve"> صواب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550E5">
        <w:rPr>
          <w:rFonts w:hint="cs"/>
          <w:b/>
          <w:bCs/>
          <w:sz w:val="24"/>
          <w:szCs w:val="24"/>
          <w:rtl/>
        </w:rPr>
        <w:t>أقرت  الصين</w:t>
      </w:r>
      <w:r>
        <w:rPr>
          <w:rFonts w:hint="cs"/>
          <w:b/>
          <w:bCs/>
          <w:sz w:val="24"/>
          <w:szCs w:val="24"/>
          <w:rtl/>
        </w:rPr>
        <w:t xml:space="preserve"> في</w:t>
      </w:r>
      <w:r w:rsidRPr="007550E5">
        <w:rPr>
          <w:rFonts w:hint="cs"/>
          <w:b/>
          <w:bCs/>
          <w:sz w:val="24"/>
          <w:szCs w:val="24"/>
          <w:rtl/>
        </w:rPr>
        <w:t xml:space="preserve"> برامج  في تنظ</w:t>
      </w:r>
      <w:r>
        <w:rPr>
          <w:rFonts w:hint="cs"/>
          <w:b/>
          <w:bCs/>
          <w:sz w:val="24"/>
          <w:szCs w:val="24"/>
          <w:rtl/>
        </w:rPr>
        <w:t>يم الأسرة عدد أطفال لسكان الحضر أكثر من سكان الريف</w:t>
      </w:r>
      <w:r>
        <w:rPr>
          <w:rFonts w:hint="cs"/>
          <w:sz w:val="28"/>
          <w:szCs w:val="28"/>
          <w:rtl/>
        </w:rPr>
        <w:t>.</w:t>
      </w:r>
      <w:r w:rsidR="00FB090F">
        <w:rPr>
          <w:rFonts w:hint="cs"/>
          <w:b/>
          <w:bCs/>
          <w:sz w:val="28"/>
          <w:szCs w:val="28"/>
          <w:rtl/>
        </w:rPr>
        <w:t xml:space="preserve"> خطأ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الحجم الناقص للسكان- يعني  قدرة السكان على إستغلال موارد بلادهم.</w:t>
      </w:r>
      <w:r w:rsidR="00FB090F">
        <w:rPr>
          <w:rFonts w:hint="cs"/>
          <w:b/>
          <w:bCs/>
          <w:sz w:val="28"/>
          <w:szCs w:val="28"/>
          <w:rtl/>
        </w:rPr>
        <w:t xml:space="preserve"> خطأ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لحساب نسبة الذكور في السكان - نقسم عدد السكان الذكور على إجمالي سكان الدولة.</w:t>
      </w:r>
      <w:r w:rsidR="00FB090F">
        <w:rPr>
          <w:rFonts w:hint="cs"/>
          <w:b/>
          <w:bCs/>
          <w:sz w:val="28"/>
          <w:szCs w:val="28"/>
          <w:rtl/>
        </w:rPr>
        <w:t xml:space="preserve"> صواب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هاجر الهنود الي شرق افريقيا للعمل في المناجم .</w:t>
      </w:r>
      <w:r w:rsidR="00FB090F">
        <w:rPr>
          <w:rFonts w:hint="cs"/>
          <w:b/>
          <w:bCs/>
          <w:sz w:val="28"/>
          <w:szCs w:val="28"/>
          <w:rtl/>
        </w:rPr>
        <w:t xml:space="preserve"> صواب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تقاس نسبة الإعالة الكلية بجمع معدل إعالة الكبار و الصغار.</w:t>
      </w:r>
      <w:r w:rsidR="00FB090F">
        <w:rPr>
          <w:rFonts w:hint="cs"/>
          <w:b/>
          <w:bCs/>
          <w:sz w:val="28"/>
          <w:szCs w:val="28"/>
          <w:rtl/>
        </w:rPr>
        <w:t xml:space="preserve"> صواب</w:t>
      </w:r>
    </w:p>
    <w:p w:rsidR="00826A4E" w:rsidRPr="00302C11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يعتبر المسح بالعينة بديل اكثر تكلفة للحصر السكاني.</w:t>
      </w:r>
      <w:r w:rsidR="00FB090F">
        <w:rPr>
          <w:rFonts w:hint="cs"/>
          <w:b/>
          <w:bCs/>
          <w:sz w:val="28"/>
          <w:szCs w:val="28"/>
          <w:rtl/>
        </w:rPr>
        <w:t xml:space="preserve"> خطأ</w:t>
      </w:r>
    </w:p>
    <w:p w:rsidR="00826A4E" w:rsidRDefault="00826A4E" w:rsidP="00826A4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 xml:space="preserve"> انخفضت معدلات الوفيات لدي الأطفال قبل اكتشاف التطعيمات الدورية</w:t>
      </w:r>
      <w:r>
        <w:rPr>
          <w:rFonts w:hint="cs"/>
          <w:sz w:val="28"/>
          <w:szCs w:val="28"/>
          <w:rtl/>
        </w:rPr>
        <w:t>.</w:t>
      </w:r>
      <w:r w:rsidR="00FB090F">
        <w:rPr>
          <w:rFonts w:hint="cs"/>
          <w:b/>
          <w:bCs/>
          <w:sz w:val="28"/>
          <w:szCs w:val="28"/>
          <w:rtl/>
        </w:rPr>
        <w:t xml:space="preserve"> خطأ</w:t>
      </w:r>
    </w:p>
    <w:p w:rsidR="00826A4E" w:rsidRDefault="00826A4E" w:rsidP="00826A4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ثانيا </w:t>
      </w:r>
      <w:r w:rsidR="00484B66" w:rsidRPr="00812FB4">
        <w:rPr>
          <w:rFonts w:hint="cs"/>
          <w:b/>
          <w:bCs/>
          <w:sz w:val="28"/>
          <w:szCs w:val="28"/>
          <w:u w:val="single"/>
          <w:rtl/>
        </w:rPr>
        <w:t xml:space="preserve"> : أ</w:t>
      </w:r>
      <w:r w:rsidR="00D349CF" w:rsidRPr="00812FB4">
        <w:rPr>
          <w:rFonts w:hint="cs"/>
          <w:b/>
          <w:bCs/>
          <w:sz w:val="28"/>
          <w:szCs w:val="28"/>
          <w:u w:val="single"/>
          <w:rtl/>
        </w:rPr>
        <w:t>سئلة اختيار</w:t>
      </w:r>
      <w:r w:rsidR="002B7E9B" w:rsidRPr="00812FB4">
        <w:rPr>
          <w:rFonts w:hint="cs"/>
          <w:b/>
          <w:bCs/>
          <w:sz w:val="28"/>
          <w:szCs w:val="28"/>
          <w:u w:val="single"/>
          <w:rtl/>
        </w:rPr>
        <w:t xml:space="preserve"> من متعدد من (</w:t>
      </w:r>
      <w:r>
        <w:rPr>
          <w:rFonts w:hint="cs"/>
          <w:b/>
          <w:bCs/>
          <w:sz w:val="28"/>
          <w:szCs w:val="28"/>
          <w:u w:val="single"/>
          <w:rtl/>
        </w:rPr>
        <w:t>21</w:t>
      </w:r>
      <w:r w:rsidR="002B7E9B" w:rsidRPr="00812FB4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>
        <w:rPr>
          <w:rFonts w:hint="cs"/>
          <w:b/>
          <w:bCs/>
          <w:sz w:val="28"/>
          <w:szCs w:val="28"/>
          <w:u w:val="single"/>
          <w:rtl/>
        </w:rPr>
        <w:t>6</w:t>
      </w:r>
      <w:r w:rsidR="00F77928" w:rsidRPr="00812FB4">
        <w:rPr>
          <w:rFonts w:hint="cs"/>
          <w:b/>
          <w:bCs/>
          <w:sz w:val="28"/>
          <w:szCs w:val="28"/>
          <w:u w:val="single"/>
          <w:rtl/>
        </w:rPr>
        <w:t>0</w:t>
      </w:r>
      <w:r w:rsidR="002B7E9B" w:rsidRPr="00812FB4">
        <w:rPr>
          <w:rFonts w:hint="cs"/>
          <w:b/>
          <w:bCs/>
          <w:sz w:val="28"/>
          <w:szCs w:val="28"/>
          <w:u w:val="single"/>
          <w:rtl/>
        </w:rPr>
        <w:t>)</w:t>
      </w:r>
      <w:r w:rsidR="00F77928" w:rsidRPr="00812FB4">
        <w:rPr>
          <w:rFonts w:hint="cs"/>
          <w:b/>
          <w:bCs/>
          <w:sz w:val="28"/>
          <w:szCs w:val="28"/>
          <w:u w:val="single"/>
          <w:rtl/>
        </w:rPr>
        <w:t xml:space="preserve">  </w:t>
      </w:r>
    </w:p>
    <w:p w:rsidR="00826A4E" w:rsidRPr="00812FB4" w:rsidRDefault="00826A4E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أكثر قارات العالم تعرضا للمجاعات التي أثرت علي النمو السكاني العالمي قارة</w:t>
      </w:r>
      <w:r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826A4E" w:rsidRPr="00826A4E" w:rsidRDefault="00826A4E" w:rsidP="00826A4E">
      <w:pPr>
        <w:pStyle w:val="ListParagraph"/>
        <w:numPr>
          <w:ilvl w:val="0"/>
          <w:numId w:val="32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أوربا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812FB4">
        <w:rPr>
          <w:rFonts w:hint="cs"/>
          <w:b/>
          <w:bCs/>
          <w:sz w:val="24"/>
          <w:szCs w:val="24"/>
          <w:rtl/>
        </w:rPr>
        <w:t xml:space="preserve">  </w:t>
      </w:r>
      <w:r w:rsidRPr="00D510D4">
        <w:rPr>
          <w:rFonts w:hint="cs"/>
          <w:b/>
          <w:bCs/>
          <w:color w:val="FF0000"/>
          <w:sz w:val="24"/>
          <w:szCs w:val="24"/>
          <w:rtl/>
        </w:rPr>
        <w:t>ب- افريقيا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   ج- ا</w:t>
      </w:r>
      <w:r>
        <w:rPr>
          <w:rFonts w:hint="cs"/>
          <w:b/>
          <w:bCs/>
          <w:sz w:val="24"/>
          <w:szCs w:val="24"/>
          <w:rtl/>
        </w:rPr>
        <w:t>قيانوسيا</w:t>
      </w:r>
    </w:p>
    <w:p w:rsidR="00826A4E" w:rsidRPr="00812FB4" w:rsidRDefault="00826A4E" w:rsidP="00826A4E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826A4E" w:rsidRPr="00812FB4" w:rsidRDefault="009A13DB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هاجر سكان اسبانيا والبرتغال بعد اكتشاف الأمريكتين الي </w:t>
      </w:r>
      <w:r w:rsidR="00826A4E" w:rsidRPr="00812FB4">
        <w:rPr>
          <w:rFonts w:hint="cs"/>
          <w:b/>
          <w:bCs/>
          <w:sz w:val="24"/>
          <w:szCs w:val="24"/>
          <w:rtl/>
        </w:rPr>
        <w:t>:</w:t>
      </w:r>
    </w:p>
    <w:p w:rsidR="00826A4E" w:rsidRDefault="009A13DB" w:rsidP="00826A4E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D510D4">
        <w:rPr>
          <w:rFonts w:hint="cs"/>
          <w:b/>
          <w:bCs/>
          <w:color w:val="FF0000"/>
          <w:sz w:val="24"/>
          <w:szCs w:val="24"/>
          <w:rtl/>
        </w:rPr>
        <w:t>أمريكا الجنوبية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826A4E">
        <w:rPr>
          <w:rFonts w:hint="cs"/>
          <w:b/>
          <w:bCs/>
          <w:sz w:val="24"/>
          <w:szCs w:val="24"/>
          <w:rtl/>
        </w:rPr>
        <w:t xml:space="preserve">   </w:t>
      </w:r>
      <w:r w:rsidR="00826A4E"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 ب-  امريكا الشمالية</w:t>
      </w:r>
      <w:r w:rsidR="00826A4E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826A4E"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ج- كندا</w:t>
      </w:r>
    </w:p>
    <w:p w:rsidR="00826A4E" w:rsidRPr="00812FB4" w:rsidRDefault="00826A4E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تتبع دولة </w:t>
      </w:r>
      <w:r>
        <w:rPr>
          <w:b/>
          <w:bCs/>
          <w:sz w:val="24"/>
          <w:szCs w:val="24"/>
          <w:rtl/>
          <w:lang w:bidi="ar-EG"/>
        </w:rPr>
        <w:t>–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نيبال </w:t>
      </w:r>
      <w:r>
        <w:rPr>
          <w:b/>
          <w:bCs/>
          <w:sz w:val="24"/>
          <w:szCs w:val="24"/>
          <w:rtl/>
          <w:lang w:bidi="ar-EG"/>
        </w:rPr>
        <w:t>–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الاقليم السكاني المعمور في </w:t>
      </w:r>
      <w:r w:rsidRPr="00812FB4">
        <w:rPr>
          <w:rFonts w:hint="cs"/>
          <w:b/>
          <w:bCs/>
          <w:sz w:val="24"/>
          <w:szCs w:val="24"/>
          <w:rtl/>
        </w:rPr>
        <w:t xml:space="preserve">  :</w:t>
      </w:r>
    </w:p>
    <w:p w:rsidR="00826A4E" w:rsidRDefault="00826A4E" w:rsidP="00826A4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شرق اسيا           </w:t>
      </w:r>
      <w:r w:rsidRPr="00812FB4">
        <w:rPr>
          <w:rFonts w:hint="cs"/>
          <w:b/>
          <w:bCs/>
          <w:sz w:val="24"/>
          <w:szCs w:val="24"/>
          <w:rtl/>
        </w:rPr>
        <w:t xml:space="preserve">  </w:t>
      </w:r>
      <w:r w:rsidRPr="00D510D4">
        <w:rPr>
          <w:rFonts w:hint="cs"/>
          <w:b/>
          <w:bCs/>
          <w:color w:val="FF0000"/>
          <w:sz w:val="24"/>
          <w:szCs w:val="24"/>
          <w:rtl/>
        </w:rPr>
        <w:t>ب-  شبه القارة الهندية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812FB4">
        <w:rPr>
          <w:rFonts w:hint="cs"/>
          <w:b/>
          <w:bCs/>
          <w:sz w:val="24"/>
          <w:szCs w:val="24"/>
          <w:rtl/>
        </w:rPr>
        <w:t xml:space="preserve"> ج- </w:t>
      </w:r>
      <w:r>
        <w:rPr>
          <w:rFonts w:hint="cs"/>
          <w:b/>
          <w:bCs/>
          <w:sz w:val="24"/>
          <w:szCs w:val="24"/>
          <w:rtl/>
        </w:rPr>
        <w:t>غرب افريقيا</w:t>
      </w:r>
    </w:p>
    <w:p w:rsidR="00826A4E" w:rsidRPr="00812FB4" w:rsidRDefault="00826A4E" w:rsidP="00826A4E">
      <w:pPr>
        <w:pStyle w:val="ListParagraph"/>
        <w:ind w:left="1004"/>
        <w:rPr>
          <w:b/>
          <w:bCs/>
          <w:sz w:val="24"/>
          <w:szCs w:val="24"/>
        </w:rPr>
      </w:pPr>
    </w:p>
    <w:p w:rsidR="00826A4E" w:rsidRPr="00812FB4" w:rsidRDefault="00826A4E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تبلغ نسبة السكان المهاجرين في دولة الامارات العربية المتحدة  حوالي</w:t>
      </w:r>
      <w:r w:rsidRPr="00812FB4">
        <w:rPr>
          <w:rFonts w:hint="cs"/>
          <w:b/>
          <w:bCs/>
          <w:sz w:val="24"/>
          <w:szCs w:val="24"/>
          <w:rtl/>
        </w:rPr>
        <w:t>:</w:t>
      </w:r>
    </w:p>
    <w:p w:rsidR="00826A4E" w:rsidRDefault="00826A4E" w:rsidP="00826A4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80%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812FB4">
        <w:rPr>
          <w:rFonts w:hint="cs"/>
          <w:b/>
          <w:bCs/>
          <w:sz w:val="24"/>
          <w:szCs w:val="24"/>
          <w:rtl/>
        </w:rPr>
        <w:t xml:space="preserve">   ب- </w:t>
      </w:r>
      <w:r>
        <w:rPr>
          <w:rFonts w:hint="cs"/>
          <w:b/>
          <w:bCs/>
          <w:sz w:val="24"/>
          <w:szCs w:val="24"/>
          <w:rtl/>
        </w:rPr>
        <w:t>83%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 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812FB4">
        <w:rPr>
          <w:rFonts w:hint="cs"/>
          <w:b/>
          <w:bCs/>
          <w:sz w:val="24"/>
          <w:szCs w:val="24"/>
          <w:rtl/>
        </w:rPr>
        <w:t xml:space="preserve">  </w:t>
      </w:r>
      <w:r w:rsidRPr="00D510D4">
        <w:rPr>
          <w:rFonts w:hint="cs"/>
          <w:b/>
          <w:bCs/>
          <w:color w:val="FF0000"/>
          <w:sz w:val="24"/>
          <w:szCs w:val="24"/>
          <w:rtl/>
        </w:rPr>
        <w:t xml:space="preserve"> ج- 85%</w:t>
      </w:r>
    </w:p>
    <w:p w:rsidR="00826A4E" w:rsidRPr="00812FB4" w:rsidRDefault="00826A4E" w:rsidP="00826A4E">
      <w:pPr>
        <w:pStyle w:val="ListParagraph"/>
        <w:ind w:left="1004"/>
        <w:rPr>
          <w:b/>
          <w:bCs/>
          <w:sz w:val="24"/>
          <w:szCs w:val="24"/>
        </w:rPr>
      </w:pPr>
    </w:p>
    <w:p w:rsidR="00826A4E" w:rsidRPr="00812FB4" w:rsidRDefault="00826A4E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من الدول التي  لا تسجل كل المواليد الأناث بسبب العادات والتقاليد دولة</w:t>
      </w:r>
      <w:r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826A4E" w:rsidRPr="00812FB4" w:rsidRDefault="00826A4E" w:rsidP="00826A4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المغرب            </w:t>
      </w:r>
      <w:r w:rsidRPr="00812FB4">
        <w:rPr>
          <w:rFonts w:hint="cs"/>
          <w:b/>
          <w:bCs/>
          <w:sz w:val="24"/>
          <w:szCs w:val="24"/>
          <w:rtl/>
        </w:rPr>
        <w:t xml:space="preserve">      ب-  </w:t>
      </w:r>
      <w:r>
        <w:rPr>
          <w:rFonts w:hint="cs"/>
          <w:b/>
          <w:bCs/>
          <w:sz w:val="24"/>
          <w:szCs w:val="24"/>
          <w:rtl/>
        </w:rPr>
        <w:t>الصومال</w:t>
      </w:r>
      <w:r w:rsidRPr="00812FB4"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812FB4">
        <w:rPr>
          <w:rFonts w:hint="cs"/>
          <w:b/>
          <w:bCs/>
          <w:sz w:val="24"/>
          <w:szCs w:val="24"/>
          <w:rtl/>
        </w:rPr>
        <w:t xml:space="preserve">      </w:t>
      </w:r>
      <w:r w:rsidRPr="00D510D4">
        <w:rPr>
          <w:rFonts w:hint="cs"/>
          <w:b/>
          <w:bCs/>
          <w:color w:val="FF0000"/>
          <w:sz w:val="24"/>
          <w:szCs w:val="24"/>
          <w:rtl/>
        </w:rPr>
        <w:t>ج-  الهند</w:t>
      </w:r>
    </w:p>
    <w:p w:rsidR="00826A4E" w:rsidRPr="00812FB4" w:rsidRDefault="00826A4E" w:rsidP="00826A4E">
      <w:pPr>
        <w:pStyle w:val="ListParagraph"/>
        <w:ind w:left="1004"/>
        <w:rPr>
          <w:b/>
          <w:bCs/>
          <w:sz w:val="24"/>
          <w:szCs w:val="24"/>
        </w:rPr>
      </w:pPr>
    </w:p>
    <w:p w:rsidR="00826A4E" w:rsidRPr="00812FB4" w:rsidRDefault="00826A4E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من عيوب طرق  ووسائل  حساب  معدلات الهجرات الداخلية </w:t>
      </w:r>
      <w:r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826A4E" w:rsidRPr="00812FB4" w:rsidRDefault="00826A4E" w:rsidP="00826A4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D510D4">
        <w:rPr>
          <w:rFonts w:hint="cs"/>
          <w:b/>
          <w:bCs/>
          <w:color w:val="FF0000"/>
          <w:sz w:val="24"/>
          <w:szCs w:val="24"/>
          <w:rtl/>
        </w:rPr>
        <w:t>تغير الحدود الادارية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812FB4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812FB4">
        <w:rPr>
          <w:rFonts w:hint="cs"/>
          <w:b/>
          <w:bCs/>
          <w:sz w:val="24"/>
          <w:szCs w:val="24"/>
          <w:rtl/>
        </w:rPr>
        <w:t xml:space="preserve"> ب-   </w:t>
      </w:r>
      <w:r>
        <w:rPr>
          <w:rFonts w:hint="cs"/>
          <w:b/>
          <w:bCs/>
          <w:sz w:val="24"/>
          <w:szCs w:val="24"/>
          <w:rtl/>
        </w:rPr>
        <w:t xml:space="preserve">انخفاض المواليد  </w:t>
      </w:r>
      <w:r w:rsidRPr="00812FB4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التحضر</w:t>
      </w:r>
    </w:p>
    <w:p w:rsidR="00826A4E" w:rsidRPr="00812FB4" w:rsidRDefault="00826A4E" w:rsidP="00826A4E">
      <w:pPr>
        <w:pStyle w:val="ListParagraph"/>
        <w:ind w:left="1004"/>
        <w:rPr>
          <w:b/>
          <w:bCs/>
          <w:sz w:val="24"/>
          <w:szCs w:val="24"/>
        </w:rPr>
      </w:pPr>
    </w:p>
    <w:p w:rsidR="00826A4E" w:rsidRPr="00812FB4" w:rsidRDefault="00826A4E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الدول التي اجازات الاجهاض لتخفيض معدل الزيادة السكانية دولة</w:t>
      </w:r>
      <w:r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7E6184" w:rsidRPr="00826A4E" w:rsidRDefault="00826A4E" w:rsidP="00826A4E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rtl/>
        </w:rPr>
      </w:pPr>
      <w:r w:rsidRPr="00D510D4">
        <w:rPr>
          <w:rFonts w:hint="cs"/>
          <w:b/>
          <w:bCs/>
          <w:color w:val="FF0000"/>
          <w:sz w:val="24"/>
          <w:szCs w:val="24"/>
          <w:rtl/>
        </w:rPr>
        <w:t>الصين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12FB4">
        <w:rPr>
          <w:rFonts w:hint="cs"/>
          <w:b/>
          <w:bCs/>
          <w:sz w:val="24"/>
          <w:szCs w:val="24"/>
          <w:rtl/>
        </w:rPr>
        <w:t xml:space="preserve">  ب- </w:t>
      </w:r>
      <w:r>
        <w:rPr>
          <w:rFonts w:hint="cs"/>
          <w:b/>
          <w:bCs/>
          <w:sz w:val="24"/>
          <w:szCs w:val="24"/>
          <w:rtl/>
        </w:rPr>
        <w:t xml:space="preserve">النمسا    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          ج- </w:t>
      </w:r>
      <w:r>
        <w:rPr>
          <w:rFonts w:hint="cs"/>
          <w:b/>
          <w:bCs/>
          <w:sz w:val="24"/>
          <w:szCs w:val="24"/>
          <w:rtl/>
        </w:rPr>
        <w:t xml:space="preserve"> اثيوبيا</w:t>
      </w:r>
      <w:r w:rsidR="00F77928" w:rsidRPr="00826A4E">
        <w:rPr>
          <w:rFonts w:hint="cs"/>
          <w:b/>
          <w:bCs/>
          <w:sz w:val="28"/>
          <w:szCs w:val="28"/>
          <w:u w:val="single"/>
          <w:rtl/>
        </w:rPr>
        <w:t xml:space="preserve">                     </w:t>
      </w:r>
    </w:p>
    <w:p w:rsidR="007E6184" w:rsidRPr="00812FB4" w:rsidRDefault="0035380C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EG"/>
        </w:rPr>
        <w:t>صدر اول تشريع في مصر لالزام المصريين بالتبليغ عن المواليد والوفيات في عام</w:t>
      </w:r>
      <w:r w:rsidR="00806170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7E6184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ED36DF" w:rsidRDefault="0035380C" w:rsidP="00806170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1890م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="007E6184" w:rsidRPr="00D510D4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D510D4">
        <w:rPr>
          <w:rFonts w:hint="cs"/>
          <w:b/>
          <w:bCs/>
          <w:color w:val="FF0000"/>
          <w:sz w:val="24"/>
          <w:szCs w:val="24"/>
          <w:rtl/>
        </w:rPr>
        <w:t>1891م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          ج- </w:t>
      </w:r>
      <w:r>
        <w:rPr>
          <w:rFonts w:hint="cs"/>
          <w:b/>
          <w:bCs/>
          <w:sz w:val="24"/>
          <w:szCs w:val="24"/>
          <w:rtl/>
        </w:rPr>
        <w:t>1892م</w:t>
      </w:r>
    </w:p>
    <w:p w:rsidR="007E6184" w:rsidRPr="00812FB4" w:rsidRDefault="00806170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يدل كبر قاعدة الهرم السكاني المصري علي انه هرما </w:t>
      </w:r>
      <w:r w:rsidR="007E6184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812FB4" w:rsidRDefault="00806170" w:rsidP="0080617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D510D4">
        <w:rPr>
          <w:rFonts w:hint="cs"/>
          <w:b/>
          <w:bCs/>
          <w:color w:val="FF0000"/>
          <w:sz w:val="24"/>
          <w:szCs w:val="24"/>
          <w:rtl/>
        </w:rPr>
        <w:t>متجدد سكانيا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ب- </w:t>
      </w:r>
      <w:r>
        <w:rPr>
          <w:rFonts w:hint="cs"/>
          <w:b/>
          <w:bCs/>
          <w:sz w:val="24"/>
          <w:szCs w:val="24"/>
          <w:rtl/>
        </w:rPr>
        <w:t xml:space="preserve">متخلخل سكانيا        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ج- </w:t>
      </w:r>
      <w:r>
        <w:rPr>
          <w:rFonts w:hint="cs"/>
          <w:b/>
          <w:bCs/>
          <w:sz w:val="24"/>
          <w:szCs w:val="24"/>
          <w:rtl/>
        </w:rPr>
        <w:t>غير منتظم سكانيا</w:t>
      </w:r>
    </w:p>
    <w:p w:rsidR="007E6184" w:rsidRPr="00812FB4" w:rsidRDefault="007E6184" w:rsidP="007E6184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7E6184" w:rsidRPr="00812FB4" w:rsidRDefault="00806170" w:rsidP="0080617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استولي المهاجرين من غرب اوربا للعالم الجديد </w:t>
      </w:r>
      <w:r w:rsidR="007D7FDC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 xml:space="preserve">علي أراضي  </w:t>
      </w:r>
      <w:r w:rsidR="007E6184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812FB4" w:rsidRDefault="00806170" w:rsidP="00806170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استراليا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</w:t>
      </w:r>
      <w:r w:rsidR="00D702E5">
        <w:rPr>
          <w:rFonts w:hint="cs"/>
          <w:b/>
          <w:bCs/>
          <w:sz w:val="24"/>
          <w:szCs w:val="24"/>
          <w:rtl/>
        </w:rPr>
        <w:t xml:space="preserve">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ب- </w:t>
      </w:r>
      <w:r w:rsidRPr="00D510D4">
        <w:rPr>
          <w:rFonts w:hint="cs"/>
          <w:b/>
          <w:bCs/>
          <w:color w:val="FF0000"/>
          <w:sz w:val="24"/>
          <w:szCs w:val="24"/>
          <w:rtl/>
        </w:rPr>
        <w:t>امريكا الشمالية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    ج- </w:t>
      </w:r>
      <w:r>
        <w:rPr>
          <w:rFonts w:hint="cs"/>
          <w:b/>
          <w:bCs/>
          <w:sz w:val="24"/>
          <w:szCs w:val="24"/>
          <w:rtl/>
        </w:rPr>
        <w:t>امريكا الجنوبية</w:t>
      </w:r>
    </w:p>
    <w:p w:rsidR="007E6184" w:rsidRPr="00812FB4" w:rsidRDefault="007E6184" w:rsidP="007E6184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7E6184" w:rsidRPr="00812FB4" w:rsidRDefault="0035380C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التعداد الواقعي هو الذي يتم بمقتضاه حصر السكان  ليلة التعداد في اماكن </w:t>
      </w:r>
      <w:r w:rsidR="00D702E5">
        <w:rPr>
          <w:rFonts w:hint="cs"/>
          <w:b/>
          <w:bCs/>
          <w:sz w:val="24"/>
          <w:szCs w:val="24"/>
          <w:rtl/>
        </w:rPr>
        <w:t xml:space="preserve"> </w:t>
      </w:r>
      <w:r w:rsidR="007E6184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812FB4" w:rsidRDefault="0035380C" w:rsidP="00D702E5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ميلادهم</w:t>
      </w:r>
      <w:r w:rsidR="00D702E5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ب- </w:t>
      </w:r>
      <w:r>
        <w:rPr>
          <w:rFonts w:hint="cs"/>
          <w:b/>
          <w:bCs/>
          <w:sz w:val="24"/>
          <w:szCs w:val="24"/>
          <w:rtl/>
        </w:rPr>
        <w:t>اقامتهم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D702E5">
        <w:rPr>
          <w:rFonts w:hint="cs"/>
          <w:b/>
          <w:bCs/>
          <w:sz w:val="24"/>
          <w:szCs w:val="24"/>
          <w:rtl/>
        </w:rPr>
        <w:t xml:space="preserve">           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E6184" w:rsidRPr="00D510D4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Pr="00D510D4">
        <w:rPr>
          <w:rFonts w:hint="cs"/>
          <w:b/>
          <w:bCs/>
          <w:color w:val="FF0000"/>
          <w:sz w:val="24"/>
          <w:szCs w:val="24"/>
          <w:rtl/>
        </w:rPr>
        <w:t>تواجدهم ليلة التعداد</w:t>
      </w:r>
    </w:p>
    <w:p w:rsidR="007E6184" w:rsidRPr="00812FB4" w:rsidRDefault="007E6184" w:rsidP="007E6184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7E6184" w:rsidRPr="00812FB4" w:rsidRDefault="00D702E5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تحسب الكثافة الحقيقية للسكان في مكان  ما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بقسمة اجمالي السكان علي اجمالي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7E6184" w:rsidRDefault="00D702E5" w:rsidP="00D702E5">
      <w:pPr>
        <w:pStyle w:val="ListParagraph"/>
        <w:numPr>
          <w:ilvl w:val="0"/>
          <w:numId w:val="27"/>
        </w:numPr>
        <w:rPr>
          <w:b/>
          <w:bCs/>
        </w:rPr>
      </w:pPr>
      <w:r w:rsidRPr="00D510D4">
        <w:rPr>
          <w:rFonts w:hint="cs"/>
          <w:b/>
          <w:bCs/>
          <w:color w:val="FF0000"/>
          <w:rtl/>
        </w:rPr>
        <w:t>المساحة المأهولة</w:t>
      </w:r>
      <w:r w:rsidRPr="00B93B46">
        <w:rPr>
          <w:rFonts w:hint="cs"/>
          <w:b/>
          <w:bCs/>
          <w:rtl/>
        </w:rPr>
        <w:t xml:space="preserve">   </w:t>
      </w:r>
      <w:r w:rsidR="007E6184" w:rsidRPr="00B93B46">
        <w:rPr>
          <w:rFonts w:hint="cs"/>
          <w:b/>
          <w:bCs/>
          <w:rtl/>
        </w:rPr>
        <w:t xml:space="preserve">     ب- </w:t>
      </w:r>
      <w:r w:rsidRPr="00B93B46">
        <w:rPr>
          <w:rFonts w:hint="cs"/>
          <w:b/>
          <w:bCs/>
          <w:rtl/>
        </w:rPr>
        <w:t xml:space="preserve">المساحة العامة    </w:t>
      </w:r>
      <w:r w:rsidR="007E6184" w:rsidRPr="00B93B46">
        <w:rPr>
          <w:rFonts w:hint="cs"/>
          <w:b/>
          <w:bCs/>
          <w:rtl/>
        </w:rPr>
        <w:t xml:space="preserve">                   ج- </w:t>
      </w:r>
      <w:r w:rsidRPr="00B93B46">
        <w:rPr>
          <w:rFonts w:hint="cs"/>
          <w:b/>
          <w:bCs/>
          <w:rtl/>
        </w:rPr>
        <w:t>المساحة الزراعية</w:t>
      </w:r>
    </w:p>
    <w:p w:rsidR="00B93B46" w:rsidRDefault="00B93B46" w:rsidP="00B93B46">
      <w:pPr>
        <w:pStyle w:val="ListParagraph"/>
        <w:ind w:left="1004"/>
        <w:rPr>
          <w:rFonts w:hint="cs"/>
          <w:b/>
          <w:bCs/>
          <w:rtl/>
          <w:lang w:bidi="ar-EG"/>
        </w:rPr>
      </w:pPr>
    </w:p>
    <w:p w:rsidR="00D510D4" w:rsidRDefault="00D510D4" w:rsidP="00B93B46">
      <w:pPr>
        <w:pStyle w:val="ListParagraph"/>
        <w:ind w:left="1004"/>
        <w:rPr>
          <w:rFonts w:hint="cs"/>
          <w:b/>
          <w:bCs/>
          <w:rtl/>
          <w:lang w:bidi="ar-EG"/>
        </w:rPr>
      </w:pPr>
    </w:p>
    <w:p w:rsidR="00D510D4" w:rsidRPr="00B93B46" w:rsidRDefault="00D510D4" w:rsidP="00B93B46">
      <w:pPr>
        <w:pStyle w:val="ListParagraph"/>
        <w:ind w:left="1004"/>
        <w:rPr>
          <w:rFonts w:hint="cs"/>
          <w:b/>
          <w:bCs/>
          <w:lang w:bidi="ar-EG"/>
        </w:rPr>
      </w:pPr>
    </w:p>
    <w:p w:rsidR="007E6184" w:rsidRPr="00812FB4" w:rsidRDefault="00700FCB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من الدول  الأسيوية التي تصل نسبة سكان الحضر فيها الي 100% من السكان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دولة </w:t>
      </w:r>
      <w:r w:rsidR="00D702E5">
        <w:rPr>
          <w:rFonts w:hint="cs"/>
          <w:b/>
          <w:bCs/>
          <w:sz w:val="24"/>
          <w:szCs w:val="24"/>
          <w:rtl/>
        </w:rPr>
        <w:t xml:space="preserve"> : </w:t>
      </w:r>
    </w:p>
    <w:p w:rsidR="007E6184" w:rsidRPr="00B93B46" w:rsidRDefault="00700FCB" w:rsidP="00D702E5">
      <w:pPr>
        <w:pStyle w:val="ListParagraph"/>
        <w:numPr>
          <w:ilvl w:val="0"/>
          <w:numId w:val="28"/>
        </w:numPr>
        <w:rPr>
          <w:b/>
          <w:bCs/>
        </w:rPr>
      </w:pPr>
      <w:r w:rsidRPr="00D510D4">
        <w:rPr>
          <w:rFonts w:hint="cs"/>
          <w:b/>
          <w:bCs/>
          <w:color w:val="FF0000"/>
          <w:rtl/>
        </w:rPr>
        <w:t>هونج كونج</w:t>
      </w:r>
      <w:r w:rsidRPr="00B93B46">
        <w:rPr>
          <w:rFonts w:hint="cs"/>
          <w:b/>
          <w:bCs/>
          <w:rtl/>
        </w:rPr>
        <w:t xml:space="preserve">         </w:t>
      </w:r>
      <w:r w:rsidR="00D702E5" w:rsidRPr="00B93B46">
        <w:rPr>
          <w:rFonts w:hint="cs"/>
          <w:b/>
          <w:bCs/>
          <w:rtl/>
        </w:rPr>
        <w:t xml:space="preserve">    </w:t>
      </w:r>
      <w:r w:rsidR="007E6184" w:rsidRPr="00B93B46">
        <w:rPr>
          <w:rFonts w:hint="cs"/>
          <w:b/>
          <w:bCs/>
          <w:rtl/>
        </w:rPr>
        <w:t xml:space="preserve">  ب-   </w:t>
      </w:r>
      <w:r w:rsidRPr="00B93B46">
        <w:rPr>
          <w:rFonts w:hint="cs"/>
          <w:b/>
          <w:bCs/>
          <w:rtl/>
        </w:rPr>
        <w:t xml:space="preserve">بنجلادش            </w:t>
      </w:r>
      <w:r w:rsidR="00D702E5" w:rsidRPr="00B93B46">
        <w:rPr>
          <w:rFonts w:hint="cs"/>
          <w:b/>
          <w:bCs/>
          <w:rtl/>
        </w:rPr>
        <w:t xml:space="preserve">     </w:t>
      </w:r>
      <w:r w:rsidRPr="00B93B46">
        <w:rPr>
          <w:rFonts w:hint="cs"/>
          <w:b/>
          <w:bCs/>
          <w:rtl/>
        </w:rPr>
        <w:t xml:space="preserve">      </w:t>
      </w:r>
      <w:r w:rsidR="00D702E5" w:rsidRPr="00B93B46">
        <w:rPr>
          <w:rFonts w:hint="cs"/>
          <w:b/>
          <w:bCs/>
          <w:rtl/>
        </w:rPr>
        <w:t xml:space="preserve"> </w:t>
      </w:r>
      <w:r w:rsidR="007E6184" w:rsidRPr="00B93B46">
        <w:rPr>
          <w:rFonts w:hint="cs"/>
          <w:b/>
          <w:bCs/>
          <w:rtl/>
        </w:rPr>
        <w:t xml:space="preserve">   ج- </w:t>
      </w:r>
      <w:r w:rsidRPr="00B93B46">
        <w:rPr>
          <w:rFonts w:hint="cs"/>
          <w:b/>
          <w:bCs/>
          <w:rtl/>
        </w:rPr>
        <w:t xml:space="preserve"> جورجيا</w:t>
      </w:r>
    </w:p>
    <w:p w:rsidR="007E6184" w:rsidRPr="00812FB4" w:rsidRDefault="000C0A60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 أوائل الدول التي  أجرت تعدادات سكانية في العصر الحديث  عام 1703م كانت </w:t>
      </w:r>
      <w:r w:rsidR="00CC5604">
        <w:rPr>
          <w:rFonts w:hint="cs"/>
          <w:b/>
          <w:bCs/>
          <w:sz w:val="24"/>
          <w:szCs w:val="24"/>
          <w:rtl/>
        </w:rPr>
        <w:t xml:space="preserve">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7E6184" w:rsidRPr="00B93B46" w:rsidRDefault="000C0A60" w:rsidP="00CC5604">
      <w:pPr>
        <w:pStyle w:val="ListParagraph"/>
        <w:numPr>
          <w:ilvl w:val="0"/>
          <w:numId w:val="30"/>
        </w:numPr>
        <w:rPr>
          <w:b/>
          <w:bCs/>
        </w:rPr>
      </w:pPr>
      <w:r w:rsidRPr="00B93B46">
        <w:rPr>
          <w:rFonts w:hint="cs"/>
          <w:b/>
          <w:bCs/>
          <w:rtl/>
        </w:rPr>
        <w:t>ألمانيا</w:t>
      </w:r>
      <w:r w:rsidR="007E6184" w:rsidRPr="00B93B46">
        <w:rPr>
          <w:rFonts w:hint="cs"/>
          <w:b/>
          <w:bCs/>
          <w:rtl/>
        </w:rPr>
        <w:t xml:space="preserve">                      ب- </w:t>
      </w:r>
      <w:r w:rsidR="00CC5604" w:rsidRPr="00B93B46">
        <w:rPr>
          <w:rFonts w:hint="cs"/>
          <w:b/>
          <w:bCs/>
          <w:rtl/>
        </w:rPr>
        <w:t>الصومال</w:t>
      </w:r>
      <w:r w:rsidR="007E6184" w:rsidRPr="00B93B46">
        <w:rPr>
          <w:rFonts w:hint="cs"/>
          <w:b/>
          <w:bCs/>
          <w:rtl/>
        </w:rPr>
        <w:t xml:space="preserve">                              </w:t>
      </w:r>
      <w:r w:rsidR="007E6184" w:rsidRPr="00D510D4">
        <w:rPr>
          <w:rFonts w:hint="cs"/>
          <w:b/>
          <w:bCs/>
          <w:color w:val="FF0000"/>
          <w:rtl/>
        </w:rPr>
        <w:t xml:space="preserve">ج- </w:t>
      </w:r>
      <w:r w:rsidRPr="00D510D4">
        <w:rPr>
          <w:rFonts w:hint="cs"/>
          <w:b/>
          <w:bCs/>
          <w:color w:val="FF0000"/>
          <w:rtl/>
        </w:rPr>
        <w:t>أيسلندا</w:t>
      </w:r>
    </w:p>
    <w:p w:rsidR="007E6184" w:rsidRPr="00812FB4" w:rsidRDefault="002616EF" w:rsidP="007E61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انخفض</w:t>
      </w:r>
      <w:r w:rsidR="00CC560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معدل وفيات الأطفال الرضع  الي 0.3 في الألف في دولة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4D5BC5" w:rsidRDefault="002616EF" w:rsidP="00CC5604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الفلبين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ب- </w:t>
      </w:r>
      <w:r>
        <w:rPr>
          <w:rFonts w:hint="cs"/>
          <w:b/>
          <w:bCs/>
          <w:sz w:val="24"/>
          <w:szCs w:val="24"/>
          <w:rtl/>
        </w:rPr>
        <w:t xml:space="preserve"> تنزانيا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CC5604">
        <w:rPr>
          <w:rFonts w:hint="cs"/>
          <w:b/>
          <w:bCs/>
          <w:sz w:val="24"/>
          <w:szCs w:val="24"/>
          <w:rtl/>
        </w:rPr>
        <w:t xml:space="preserve">  </w:t>
      </w:r>
      <w:r w:rsidR="007E6184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E6184" w:rsidRPr="00D510D4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Pr="00D510D4">
        <w:rPr>
          <w:rFonts w:hint="cs"/>
          <w:b/>
          <w:bCs/>
          <w:color w:val="FF0000"/>
          <w:sz w:val="24"/>
          <w:szCs w:val="24"/>
          <w:rtl/>
        </w:rPr>
        <w:t xml:space="preserve"> السويد</w:t>
      </w:r>
    </w:p>
    <w:p w:rsidR="00826A4E" w:rsidRPr="00812FB4" w:rsidRDefault="00826A4E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فقد العالم في الحربين العالميتين من سكانه حوالي</w:t>
      </w:r>
      <w:r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826A4E" w:rsidRPr="00812FB4" w:rsidRDefault="00826A4E" w:rsidP="00826A4E">
      <w:pPr>
        <w:pStyle w:val="ListParagraph"/>
        <w:numPr>
          <w:ilvl w:val="0"/>
          <w:numId w:val="18"/>
        </w:numPr>
        <w:spacing w:before="240"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50 مليون</w:t>
      </w: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نسمه</w:t>
      </w:r>
      <w:r w:rsidRPr="00812FB4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812FB4">
        <w:rPr>
          <w:rFonts w:hint="cs"/>
          <w:b/>
          <w:bCs/>
          <w:sz w:val="24"/>
          <w:szCs w:val="24"/>
          <w:rtl/>
        </w:rPr>
        <w:t xml:space="preserve">  </w:t>
      </w:r>
      <w:r w:rsidRPr="00D510D4">
        <w:rPr>
          <w:rFonts w:hint="cs"/>
          <w:b/>
          <w:bCs/>
          <w:color w:val="FF0000"/>
          <w:sz w:val="24"/>
          <w:szCs w:val="24"/>
          <w:rtl/>
        </w:rPr>
        <w:t xml:space="preserve">ب-   55مليون نسمه             </w:t>
      </w:r>
      <w:r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60 مليون</w:t>
      </w: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نسمه</w:t>
      </w:r>
    </w:p>
    <w:p w:rsidR="00826A4E" w:rsidRPr="00812FB4" w:rsidRDefault="00826A4E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الهرم السكاني الذي تزيد فيه نسبة كبار السن عن نسبة الأطفال هو الهرم السكاني لدولة</w:t>
      </w:r>
      <w:r w:rsidRPr="00812FB4">
        <w:rPr>
          <w:rFonts w:hint="cs"/>
          <w:b/>
          <w:bCs/>
          <w:sz w:val="24"/>
          <w:szCs w:val="24"/>
          <w:rtl/>
        </w:rPr>
        <w:t xml:space="preserve">: </w:t>
      </w:r>
    </w:p>
    <w:p w:rsidR="00826A4E" w:rsidRPr="00812FB4" w:rsidRDefault="00826A4E" w:rsidP="00826A4E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المصري   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 xml:space="preserve"> ب-  الياباني                            </w:t>
      </w:r>
      <w:r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الايطالي</w:t>
      </w:r>
    </w:p>
    <w:p w:rsidR="00826A4E" w:rsidRPr="00812FB4" w:rsidRDefault="00826A4E" w:rsidP="00826A4E">
      <w:pPr>
        <w:pStyle w:val="ListParagraph"/>
        <w:ind w:left="1004"/>
        <w:rPr>
          <w:b/>
          <w:bCs/>
          <w:sz w:val="24"/>
          <w:szCs w:val="24"/>
        </w:rPr>
      </w:pPr>
    </w:p>
    <w:p w:rsidR="00826A4E" w:rsidRPr="00812FB4" w:rsidRDefault="00826A4E" w:rsidP="00826A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لحساب معدل الوفيات العام تتم قسمة عدد الوفيات في السنة على اجمالي عدد السكان في</w:t>
      </w:r>
      <w:r w:rsidRPr="00812FB4">
        <w:rPr>
          <w:rFonts w:hint="cs"/>
          <w:b/>
          <w:bCs/>
          <w:sz w:val="24"/>
          <w:szCs w:val="24"/>
          <w:rtl/>
        </w:rPr>
        <w:t xml:space="preserve">  :</w:t>
      </w:r>
    </w:p>
    <w:p w:rsidR="00826A4E" w:rsidRPr="00812FB4" w:rsidRDefault="00826A4E" w:rsidP="00826A4E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095CA1">
        <w:rPr>
          <w:rFonts w:hint="cs"/>
          <w:b/>
          <w:bCs/>
          <w:color w:val="FF0000"/>
          <w:sz w:val="24"/>
          <w:szCs w:val="24"/>
          <w:rtl/>
        </w:rPr>
        <w:t>نصف السنة</w:t>
      </w:r>
      <w:r w:rsidRPr="00812FB4"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812FB4">
        <w:rPr>
          <w:rFonts w:hint="cs"/>
          <w:b/>
          <w:bCs/>
          <w:sz w:val="24"/>
          <w:szCs w:val="24"/>
          <w:rtl/>
        </w:rPr>
        <w:t xml:space="preserve">ب-  </w:t>
      </w:r>
      <w:r>
        <w:rPr>
          <w:rFonts w:hint="cs"/>
          <w:b/>
          <w:bCs/>
          <w:sz w:val="24"/>
          <w:szCs w:val="24"/>
          <w:rtl/>
        </w:rPr>
        <w:t>ربع السنة</w:t>
      </w:r>
      <w:r w:rsidRPr="00812FB4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812FB4">
        <w:rPr>
          <w:rFonts w:hint="cs"/>
          <w:b/>
          <w:bCs/>
          <w:sz w:val="24"/>
          <w:szCs w:val="24"/>
          <w:rtl/>
        </w:rPr>
        <w:t xml:space="preserve">      ج- </w:t>
      </w:r>
      <w:r>
        <w:rPr>
          <w:rFonts w:hint="cs"/>
          <w:b/>
          <w:bCs/>
          <w:sz w:val="24"/>
          <w:szCs w:val="24"/>
          <w:rtl/>
        </w:rPr>
        <w:t>نهاية السنة</w:t>
      </w:r>
    </w:p>
    <w:p w:rsidR="004D5BC5" w:rsidRPr="004D5BC5" w:rsidRDefault="004D5BC5" w:rsidP="004D5BC5">
      <w:pPr>
        <w:pStyle w:val="ListParagraph"/>
        <w:ind w:left="1004"/>
        <w:rPr>
          <w:b/>
          <w:bCs/>
          <w:sz w:val="24"/>
          <w:szCs w:val="24"/>
          <w:rtl/>
          <w:lang w:bidi="ar-EG"/>
        </w:rPr>
      </w:pPr>
    </w:p>
    <w:p w:rsidR="00FE15E4" w:rsidRPr="00812FB4" w:rsidRDefault="00B93B46" w:rsidP="00FE15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الدولة التي </w:t>
      </w:r>
      <w:r w:rsidR="00186A3E">
        <w:rPr>
          <w:rFonts w:hint="cs"/>
          <w:b/>
          <w:bCs/>
          <w:sz w:val="24"/>
          <w:szCs w:val="24"/>
          <w:rtl/>
        </w:rPr>
        <w:t xml:space="preserve"> حدثت بها مجاعة ال</w:t>
      </w:r>
      <w:r w:rsidR="00095CA1">
        <w:rPr>
          <w:rFonts w:hint="cs"/>
          <w:b/>
          <w:bCs/>
          <w:sz w:val="24"/>
          <w:szCs w:val="24"/>
          <w:rtl/>
        </w:rPr>
        <w:t>ب</w:t>
      </w:r>
      <w:r w:rsidR="00186A3E">
        <w:rPr>
          <w:rFonts w:hint="cs"/>
          <w:b/>
          <w:bCs/>
          <w:sz w:val="24"/>
          <w:szCs w:val="24"/>
          <w:rtl/>
        </w:rPr>
        <w:t>طاطس في منتصف القرن  التاسع عشر هي</w:t>
      </w:r>
      <w:r w:rsidR="00FE15E4" w:rsidRPr="00812FB4">
        <w:rPr>
          <w:rFonts w:hint="cs"/>
          <w:b/>
          <w:bCs/>
          <w:sz w:val="24"/>
          <w:szCs w:val="24"/>
          <w:rtl/>
        </w:rPr>
        <w:t>:</w:t>
      </w:r>
    </w:p>
    <w:p w:rsidR="00FE15E4" w:rsidRPr="00812FB4" w:rsidRDefault="00186A3E" w:rsidP="00D702E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95CA1">
        <w:rPr>
          <w:rFonts w:hint="cs"/>
          <w:b/>
          <w:bCs/>
          <w:color w:val="FF0000"/>
          <w:sz w:val="24"/>
          <w:szCs w:val="24"/>
          <w:rtl/>
        </w:rPr>
        <w:t>ايرلندا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 ب- </w:t>
      </w:r>
      <w:r>
        <w:rPr>
          <w:rFonts w:hint="cs"/>
          <w:b/>
          <w:bCs/>
          <w:sz w:val="24"/>
          <w:szCs w:val="24"/>
          <w:rtl/>
        </w:rPr>
        <w:t>فرنسا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       </w:t>
      </w:r>
      <w:r w:rsidR="00D11B98">
        <w:rPr>
          <w:rFonts w:hint="cs"/>
          <w:b/>
          <w:bCs/>
          <w:sz w:val="24"/>
          <w:szCs w:val="24"/>
          <w:rtl/>
        </w:rPr>
        <w:t xml:space="preserve">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12670C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البرتغال</w:t>
      </w:r>
      <w:r w:rsidR="00FE15E4" w:rsidRPr="00812FB4">
        <w:rPr>
          <w:rFonts w:hint="cs"/>
          <w:b/>
          <w:bCs/>
          <w:sz w:val="24"/>
          <w:szCs w:val="24"/>
          <w:rtl/>
        </w:rPr>
        <w:t xml:space="preserve"> 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FE15E4" w:rsidRPr="00812FB4" w:rsidRDefault="00C45F06" w:rsidP="00D11B9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>من أ</w:t>
      </w:r>
      <w:r w:rsidR="00AE3D15">
        <w:rPr>
          <w:rFonts w:hint="cs"/>
          <w:b/>
          <w:bCs/>
          <w:sz w:val="24"/>
          <w:szCs w:val="24"/>
          <w:rtl/>
        </w:rPr>
        <w:t xml:space="preserve">كثر مناطق  مصر التي تستقبل تيارات الهجرات الداخلية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AF1A56" w:rsidRDefault="00AE3D15" w:rsidP="00D11B98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095CA1">
        <w:rPr>
          <w:rFonts w:hint="cs"/>
          <w:b/>
          <w:bCs/>
          <w:color w:val="FF0000"/>
          <w:sz w:val="24"/>
          <w:szCs w:val="24"/>
          <w:rtl/>
        </w:rPr>
        <w:t>مدن القناه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   </w:t>
      </w:r>
      <w:r w:rsidR="00D11B98">
        <w:rPr>
          <w:rFonts w:hint="cs"/>
          <w:b/>
          <w:bCs/>
          <w:sz w:val="24"/>
          <w:szCs w:val="24"/>
          <w:rtl/>
        </w:rPr>
        <w:t xml:space="preserve">         </w:t>
      </w:r>
      <w:r w:rsidR="00186A3E">
        <w:rPr>
          <w:rFonts w:hint="cs"/>
          <w:b/>
          <w:bCs/>
          <w:sz w:val="24"/>
          <w:szCs w:val="24"/>
          <w:rtl/>
        </w:rPr>
        <w:t xml:space="preserve">     </w:t>
      </w:r>
      <w:r w:rsidR="00D11B98">
        <w:rPr>
          <w:rFonts w:hint="cs"/>
          <w:b/>
          <w:bCs/>
          <w:sz w:val="24"/>
          <w:szCs w:val="24"/>
          <w:rtl/>
        </w:rPr>
        <w:t xml:space="preserve"> 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ب- </w:t>
      </w:r>
      <w:r>
        <w:rPr>
          <w:rFonts w:hint="cs"/>
          <w:b/>
          <w:bCs/>
          <w:sz w:val="24"/>
          <w:szCs w:val="24"/>
          <w:rtl/>
        </w:rPr>
        <w:t xml:space="preserve"> مدن الدلتا 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ج- </w:t>
      </w:r>
      <w:r w:rsidR="00186A3E">
        <w:rPr>
          <w:rFonts w:hint="cs"/>
          <w:b/>
          <w:bCs/>
          <w:sz w:val="24"/>
          <w:szCs w:val="24"/>
          <w:rtl/>
        </w:rPr>
        <w:t>أسوان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AF1A56" w:rsidRPr="00812FB4" w:rsidRDefault="00D11B98" w:rsidP="00AF1A5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يتم الحصول على معدل التزاحم السكاني بقسمة عدد السكان على</w:t>
      </w:r>
      <w:r w:rsidR="00AF1A56" w:rsidRPr="00812FB4">
        <w:rPr>
          <w:rFonts w:hint="cs"/>
          <w:b/>
          <w:bCs/>
          <w:sz w:val="24"/>
          <w:szCs w:val="24"/>
          <w:rtl/>
        </w:rPr>
        <w:t>:</w:t>
      </w:r>
    </w:p>
    <w:p w:rsidR="009F3770" w:rsidRPr="00812FB4" w:rsidRDefault="00D11B98" w:rsidP="00D11B98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rtl/>
        </w:rPr>
      </w:pPr>
      <w:r w:rsidRPr="00095CA1">
        <w:rPr>
          <w:rFonts w:hint="cs"/>
          <w:b/>
          <w:bCs/>
          <w:color w:val="FF0000"/>
          <w:sz w:val="24"/>
          <w:szCs w:val="24"/>
          <w:rtl/>
        </w:rPr>
        <w:t>عدد الغرف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A833F8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ب- </w:t>
      </w:r>
      <w:r w:rsidR="00E7398B"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مساحة المسكن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ج- </w:t>
      </w:r>
      <w:r>
        <w:rPr>
          <w:rFonts w:hint="cs"/>
          <w:b/>
          <w:bCs/>
          <w:sz w:val="24"/>
          <w:szCs w:val="24"/>
          <w:rtl/>
        </w:rPr>
        <w:t>مساحة الغرف</w:t>
      </w:r>
    </w:p>
    <w:p w:rsidR="009F3770" w:rsidRPr="00812FB4" w:rsidRDefault="009F3770" w:rsidP="00FD1CB2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AF1A56" w:rsidRPr="00812FB4" w:rsidRDefault="00A833F8" w:rsidP="00AF1A5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تعتبر جغرافية السكان فرعا من فروع الجغرافيا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>:</w:t>
      </w:r>
    </w:p>
    <w:p w:rsidR="00AF1A56" w:rsidRPr="00812FB4" w:rsidRDefault="00A833F8" w:rsidP="00C45F06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الطبيعية 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ب-  </w:t>
      </w:r>
      <w:r>
        <w:rPr>
          <w:rFonts w:hint="cs"/>
          <w:b/>
          <w:bCs/>
          <w:sz w:val="24"/>
          <w:szCs w:val="24"/>
          <w:rtl/>
        </w:rPr>
        <w:t>الأقليمية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3E16EA" w:rsidRPr="00095CA1">
        <w:rPr>
          <w:rFonts w:hint="cs"/>
          <w:b/>
          <w:bCs/>
          <w:color w:val="FF0000"/>
          <w:sz w:val="24"/>
          <w:szCs w:val="24"/>
          <w:rtl/>
        </w:rPr>
        <w:t xml:space="preserve">ج- 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>البشرية</w:t>
      </w:r>
    </w:p>
    <w:p w:rsidR="00FD1CB2" w:rsidRPr="00812FB4" w:rsidRDefault="00FD1CB2" w:rsidP="009F3770">
      <w:pPr>
        <w:pStyle w:val="ListParagraph"/>
        <w:ind w:left="1004"/>
        <w:jc w:val="center"/>
        <w:rPr>
          <w:b/>
          <w:bCs/>
          <w:sz w:val="24"/>
          <w:szCs w:val="24"/>
        </w:rPr>
      </w:pPr>
    </w:p>
    <w:p w:rsidR="00AF1A56" w:rsidRPr="00812FB4" w:rsidRDefault="00D11B98" w:rsidP="00C45F0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الدولة التي حققت معدل خصوبة 98 في الألف- حسب تعدادات 1991م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هي </w:t>
      </w:r>
      <w:r w:rsidR="00AF1A56" w:rsidRPr="00812FB4">
        <w:rPr>
          <w:rFonts w:hint="cs"/>
          <w:b/>
          <w:bCs/>
          <w:sz w:val="24"/>
          <w:szCs w:val="24"/>
          <w:rtl/>
        </w:rPr>
        <w:t>:</w:t>
      </w:r>
    </w:p>
    <w:p w:rsidR="007E6184" w:rsidRPr="004D5BC5" w:rsidRDefault="00D11B98" w:rsidP="00D11B98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095CA1">
        <w:rPr>
          <w:rFonts w:hint="cs"/>
          <w:b/>
          <w:bCs/>
          <w:color w:val="FF0000"/>
          <w:sz w:val="24"/>
          <w:szCs w:val="24"/>
          <w:rtl/>
        </w:rPr>
        <w:t>الهند</w:t>
      </w:r>
      <w:r w:rsidR="00AF1A56" w:rsidRPr="00095CA1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              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ب- </w:t>
      </w:r>
      <w:r>
        <w:rPr>
          <w:rFonts w:hint="cs"/>
          <w:b/>
          <w:bCs/>
          <w:sz w:val="24"/>
          <w:szCs w:val="24"/>
          <w:rtl/>
        </w:rPr>
        <w:t>مصر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روسيا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AF1A56" w:rsidRPr="00812FB4" w:rsidRDefault="003E16EA" w:rsidP="00D11B9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D11B98">
        <w:rPr>
          <w:rFonts w:hint="cs"/>
          <w:b/>
          <w:bCs/>
          <w:sz w:val="24"/>
          <w:szCs w:val="24"/>
          <w:rtl/>
        </w:rPr>
        <w:t>حققت قارة آسيا أعلى معدل في العمر المتوقع و جاء أكثرها في دولة</w:t>
      </w: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4D5BC5" w:rsidRDefault="00D11B98" w:rsidP="00D11B98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الفلبين</w:t>
      </w:r>
      <w:r w:rsidR="003E16EA" w:rsidRPr="00812FB4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ب- </w:t>
      </w:r>
      <w:r w:rsidR="00E7398B" w:rsidRPr="00812F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ماليزيا</w:t>
      </w:r>
      <w:r w:rsidR="00C45F06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</w:t>
      </w:r>
      <w:r w:rsidR="00E7398B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</w:t>
      </w:r>
      <w:r w:rsidR="00700A1D" w:rsidRPr="00095CA1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3E16EA" w:rsidRPr="00095CA1">
        <w:rPr>
          <w:rFonts w:hint="cs"/>
          <w:b/>
          <w:bCs/>
          <w:color w:val="FF0000"/>
          <w:sz w:val="24"/>
          <w:szCs w:val="24"/>
          <w:rtl/>
        </w:rPr>
        <w:t xml:space="preserve">ج- 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>اليابان</w:t>
      </w:r>
    </w:p>
    <w:p w:rsidR="00D11B98" w:rsidRPr="00D11B98" w:rsidRDefault="00D11B98" w:rsidP="00D11B98">
      <w:pPr>
        <w:pStyle w:val="ListParagraph"/>
        <w:ind w:left="1004"/>
        <w:rPr>
          <w:b/>
          <w:bCs/>
          <w:sz w:val="24"/>
          <w:szCs w:val="24"/>
          <w:rtl/>
        </w:rPr>
      </w:pPr>
    </w:p>
    <w:p w:rsidR="00AF1A56" w:rsidRPr="00812FB4" w:rsidRDefault="00B93B46" w:rsidP="00EF062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تعتبر الهجرة من أجل السياحة</w:t>
      </w:r>
      <w:r w:rsidR="0014353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EF0621" w:rsidRPr="00812FB4">
        <w:rPr>
          <w:rFonts w:hint="cs"/>
          <w:b/>
          <w:bCs/>
          <w:sz w:val="24"/>
          <w:szCs w:val="24"/>
          <w:rtl/>
        </w:rPr>
        <w:t>نمطاً من أنماط الهجرة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AF1A56" w:rsidRDefault="00EF0621" w:rsidP="00EF0621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>الدائمة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700A1D" w:rsidRPr="00095CA1">
        <w:rPr>
          <w:rFonts w:hint="cs"/>
          <w:b/>
          <w:bCs/>
          <w:color w:val="FF0000"/>
          <w:sz w:val="24"/>
          <w:szCs w:val="24"/>
          <w:rtl/>
        </w:rPr>
        <w:t xml:space="preserve"> ب-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>المؤقتة</w:t>
      </w:r>
      <w:r w:rsidR="00700A1D" w:rsidRPr="00095CA1">
        <w:rPr>
          <w:rFonts w:hint="cs"/>
          <w:b/>
          <w:bCs/>
          <w:color w:val="FF0000"/>
          <w:sz w:val="24"/>
          <w:szCs w:val="24"/>
          <w:rtl/>
        </w:rPr>
        <w:t xml:space="preserve">                            </w:t>
      </w:r>
      <w:r w:rsidR="00700A1D" w:rsidRPr="00812FB4">
        <w:rPr>
          <w:rFonts w:hint="cs"/>
          <w:b/>
          <w:bCs/>
          <w:sz w:val="24"/>
          <w:szCs w:val="24"/>
          <w:rtl/>
        </w:rPr>
        <w:t>ج- ال</w:t>
      </w:r>
      <w:r w:rsidR="00A833F8">
        <w:rPr>
          <w:rFonts w:hint="cs"/>
          <w:b/>
          <w:bCs/>
          <w:sz w:val="24"/>
          <w:szCs w:val="24"/>
          <w:rtl/>
        </w:rPr>
        <w:t>أجبارية</w:t>
      </w:r>
    </w:p>
    <w:p w:rsidR="00EA76FC" w:rsidRPr="00812FB4" w:rsidRDefault="00EA76FC" w:rsidP="00EA76FC">
      <w:pPr>
        <w:pStyle w:val="ListParagraph"/>
        <w:ind w:left="1004"/>
        <w:rPr>
          <w:b/>
          <w:bCs/>
          <w:sz w:val="24"/>
          <w:szCs w:val="24"/>
        </w:rPr>
      </w:pPr>
    </w:p>
    <w:p w:rsidR="00AF1A56" w:rsidRPr="00812FB4" w:rsidRDefault="00AF1A56" w:rsidP="00D702E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: </w:t>
      </w:r>
      <w:r w:rsidR="00D702E5">
        <w:rPr>
          <w:rFonts w:hint="cs"/>
          <w:b/>
          <w:bCs/>
          <w:sz w:val="24"/>
          <w:szCs w:val="24"/>
          <w:rtl/>
        </w:rPr>
        <w:t>تتركز الهجرات الصينية الي الولايات المتحدة الأمريكية في مقاطعة</w:t>
      </w:r>
      <w:r w:rsidR="007A11B2">
        <w:rPr>
          <w:rFonts w:hint="cs"/>
          <w:b/>
          <w:bCs/>
          <w:sz w:val="24"/>
          <w:szCs w:val="24"/>
          <w:rtl/>
        </w:rPr>
        <w:t xml:space="preserve"> :</w:t>
      </w:r>
    </w:p>
    <w:p w:rsidR="00AF1A56" w:rsidRPr="00812FB4" w:rsidRDefault="00D702E5" w:rsidP="00D702E5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كاليفورنيا</w:t>
      </w:r>
      <w:r w:rsidR="00AF1A56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      </w:t>
      </w:r>
      <w:r w:rsidR="00EF0621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6944C3">
        <w:rPr>
          <w:rFonts w:hint="cs"/>
          <w:b/>
          <w:bCs/>
          <w:sz w:val="24"/>
          <w:szCs w:val="24"/>
          <w:rtl/>
        </w:rPr>
        <w:t xml:space="preserve"> ب- </w:t>
      </w:r>
      <w:r>
        <w:rPr>
          <w:rFonts w:hint="cs"/>
          <w:b/>
          <w:bCs/>
          <w:sz w:val="24"/>
          <w:szCs w:val="24"/>
          <w:rtl/>
        </w:rPr>
        <w:t>بوسطن</w:t>
      </w:r>
      <w:r w:rsidR="00EF0621"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A11B2">
        <w:rPr>
          <w:rFonts w:hint="cs"/>
          <w:b/>
          <w:bCs/>
          <w:sz w:val="24"/>
          <w:szCs w:val="24"/>
          <w:rtl/>
        </w:rPr>
        <w:t xml:space="preserve"> 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700A1D" w:rsidRPr="00095CA1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="00AF1A56" w:rsidRPr="00095CA1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>سان فرانسسكو</w:t>
      </w:r>
    </w:p>
    <w:p w:rsidR="00841F54" w:rsidRPr="00812FB4" w:rsidRDefault="00841F54" w:rsidP="00841F54">
      <w:pPr>
        <w:pStyle w:val="ListParagraph"/>
        <w:ind w:left="1004"/>
        <w:rPr>
          <w:b/>
          <w:bCs/>
          <w:sz w:val="24"/>
          <w:szCs w:val="24"/>
        </w:rPr>
      </w:pPr>
    </w:p>
    <w:p w:rsidR="00AF1A56" w:rsidRPr="00812FB4" w:rsidRDefault="00700A1D" w:rsidP="00EF062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EF0621" w:rsidRPr="00812FB4">
        <w:rPr>
          <w:rFonts w:hint="cs"/>
          <w:b/>
          <w:bCs/>
          <w:sz w:val="24"/>
          <w:szCs w:val="24"/>
          <w:rtl/>
        </w:rPr>
        <w:t>تسجيل كل حالات المواليد والوفيات واحصاءات الزواج والطلاق</w:t>
      </w:r>
      <w:r w:rsidR="00A833F8">
        <w:rPr>
          <w:rFonts w:hint="cs"/>
          <w:b/>
          <w:bCs/>
          <w:sz w:val="24"/>
          <w:szCs w:val="24"/>
          <w:rtl/>
        </w:rPr>
        <w:t xml:space="preserve"> - </w:t>
      </w:r>
      <w:r w:rsidR="00EF0621" w:rsidRPr="00812FB4">
        <w:rPr>
          <w:rFonts w:hint="cs"/>
          <w:b/>
          <w:bCs/>
          <w:sz w:val="24"/>
          <w:szCs w:val="24"/>
          <w:rtl/>
        </w:rPr>
        <w:t xml:space="preserve"> يطلق عليها</w:t>
      </w: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841F54" w:rsidRPr="00812FB4" w:rsidRDefault="00EF0621" w:rsidP="00EF0621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التعداد السكاني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ب-  </w:t>
      </w:r>
      <w:r w:rsidRPr="00812FB4">
        <w:rPr>
          <w:rFonts w:hint="cs"/>
          <w:b/>
          <w:bCs/>
          <w:sz w:val="24"/>
          <w:szCs w:val="24"/>
          <w:rtl/>
        </w:rPr>
        <w:t>الحصر السكاني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  </w:t>
      </w:r>
      <w:r w:rsidR="00700A1D" w:rsidRPr="00095CA1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>الاحصاءات الحيوية</w:t>
      </w:r>
    </w:p>
    <w:p w:rsidR="00FD1CB2" w:rsidRDefault="00FD1CB2" w:rsidP="00FD1CB2">
      <w:pPr>
        <w:pStyle w:val="ListParagraph"/>
        <w:ind w:left="1004"/>
        <w:rPr>
          <w:rFonts w:hint="cs"/>
          <w:b/>
          <w:bCs/>
          <w:sz w:val="24"/>
          <w:szCs w:val="24"/>
          <w:rtl/>
        </w:rPr>
      </w:pPr>
    </w:p>
    <w:p w:rsidR="00095CA1" w:rsidRDefault="00095CA1" w:rsidP="00FD1CB2">
      <w:pPr>
        <w:pStyle w:val="ListParagraph"/>
        <w:ind w:left="1004"/>
        <w:rPr>
          <w:rFonts w:hint="cs"/>
          <w:b/>
          <w:bCs/>
          <w:sz w:val="24"/>
          <w:szCs w:val="24"/>
          <w:rtl/>
        </w:rPr>
      </w:pPr>
    </w:p>
    <w:p w:rsidR="00095CA1" w:rsidRPr="00812FB4" w:rsidRDefault="00095CA1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841F54" w:rsidRPr="00812FB4" w:rsidRDefault="00722975" w:rsidP="00EF062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EF0621" w:rsidRPr="00812FB4">
        <w:rPr>
          <w:rFonts w:hint="cs"/>
          <w:b/>
          <w:bCs/>
          <w:sz w:val="24"/>
          <w:szCs w:val="24"/>
          <w:rtl/>
        </w:rPr>
        <w:t xml:space="preserve">عرفت مصر التعداد السكاني </w:t>
      </w:r>
      <w:r w:rsidR="00A833F8">
        <w:rPr>
          <w:rFonts w:hint="cs"/>
          <w:b/>
          <w:bCs/>
          <w:sz w:val="24"/>
          <w:szCs w:val="24"/>
          <w:rtl/>
        </w:rPr>
        <w:t xml:space="preserve"> في العصر الحديث </w:t>
      </w:r>
      <w:r w:rsidR="00EF0621" w:rsidRPr="00812FB4">
        <w:rPr>
          <w:rFonts w:hint="cs"/>
          <w:b/>
          <w:bCs/>
          <w:sz w:val="24"/>
          <w:szCs w:val="24"/>
          <w:rtl/>
        </w:rPr>
        <w:t>لأول مره في عام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: </w:t>
      </w:r>
    </w:p>
    <w:p w:rsidR="00841F54" w:rsidRPr="00812FB4" w:rsidRDefault="00EF0621" w:rsidP="00EF0621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812FB4">
        <w:rPr>
          <w:rFonts w:hint="cs"/>
          <w:b/>
          <w:bCs/>
          <w:sz w:val="24"/>
          <w:szCs w:val="24"/>
          <w:rtl/>
        </w:rPr>
        <w:t xml:space="preserve">1880 </w:t>
      </w:r>
      <w:r w:rsidR="00E7398B" w:rsidRPr="00812FB4">
        <w:rPr>
          <w:rFonts w:hint="cs"/>
          <w:b/>
          <w:bCs/>
          <w:sz w:val="24"/>
          <w:szCs w:val="24"/>
          <w:rtl/>
        </w:rPr>
        <w:t>م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ب- </w:t>
      </w:r>
      <w:r w:rsidRPr="00812FB4">
        <w:rPr>
          <w:rFonts w:hint="cs"/>
          <w:b/>
          <w:bCs/>
          <w:sz w:val="24"/>
          <w:szCs w:val="24"/>
          <w:rtl/>
        </w:rPr>
        <w:t xml:space="preserve">1881 </w:t>
      </w:r>
      <w:r w:rsidR="00E7398B" w:rsidRPr="00812FB4">
        <w:rPr>
          <w:rFonts w:hint="cs"/>
          <w:b/>
          <w:bCs/>
          <w:sz w:val="24"/>
          <w:szCs w:val="24"/>
          <w:rtl/>
        </w:rPr>
        <w:t>م</w:t>
      </w:r>
      <w:r w:rsidRPr="00812FB4">
        <w:rPr>
          <w:rFonts w:hint="cs"/>
          <w:b/>
          <w:bCs/>
          <w:sz w:val="24"/>
          <w:szCs w:val="24"/>
          <w:rtl/>
        </w:rPr>
        <w:t xml:space="preserve">   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841F54" w:rsidRPr="00095CA1">
        <w:rPr>
          <w:rFonts w:hint="cs"/>
          <w:b/>
          <w:bCs/>
          <w:color w:val="FF0000"/>
          <w:sz w:val="24"/>
          <w:szCs w:val="24"/>
          <w:rtl/>
        </w:rPr>
        <w:t xml:space="preserve">ج-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>1882</w:t>
      </w:r>
      <w:r w:rsidR="00841F54" w:rsidRPr="00095CA1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E7398B" w:rsidRPr="00095CA1">
        <w:rPr>
          <w:rFonts w:hint="cs"/>
          <w:b/>
          <w:bCs/>
          <w:color w:val="FF0000"/>
          <w:sz w:val="24"/>
          <w:szCs w:val="24"/>
          <w:rtl/>
        </w:rPr>
        <w:t>م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841F54" w:rsidRPr="00143530" w:rsidRDefault="00B93B46" w:rsidP="00841F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تحتاج قارة أقيانوسيا - </w:t>
      </w:r>
      <w:r w:rsidR="00EA76FC">
        <w:rPr>
          <w:rFonts w:hint="cs"/>
          <w:b/>
          <w:bCs/>
          <w:sz w:val="24"/>
          <w:szCs w:val="24"/>
          <w:rtl/>
        </w:rPr>
        <w:t xml:space="preserve"> ليتضاعف عدد سكانها الى فترة زمنية قدرها</w:t>
      </w:r>
      <w:r w:rsidR="00841F54" w:rsidRPr="00143530">
        <w:rPr>
          <w:rFonts w:hint="cs"/>
          <w:b/>
          <w:bCs/>
          <w:sz w:val="24"/>
          <w:szCs w:val="24"/>
          <w:rtl/>
        </w:rPr>
        <w:t xml:space="preserve">: </w:t>
      </w:r>
    </w:p>
    <w:p w:rsidR="00841F54" w:rsidRDefault="00B93B46" w:rsidP="00B93B46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60</w:t>
      </w:r>
      <w:r w:rsidR="00EA76FC">
        <w:rPr>
          <w:rFonts w:hint="cs"/>
          <w:b/>
          <w:bCs/>
          <w:sz w:val="24"/>
          <w:szCs w:val="24"/>
          <w:rtl/>
        </w:rPr>
        <w:t>عام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            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   </w:t>
      </w:r>
      <w:r w:rsidR="00700A1D" w:rsidRPr="00812FB4">
        <w:rPr>
          <w:rFonts w:hint="cs"/>
          <w:b/>
          <w:bCs/>
          <w:sz w:val="24"/>
          <w:szCs w:val="24"/>
          <w:rtl/>
        </w:rPr>
        <w:t xml:space="preserve">  </w:t>
      </w:r>
      <w:r w:rsidR="00841F54" w:rsidRPr="00095CA1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>70</w:t>
      </w:r>
      <w:r w:rsidR="00EA76FC" w:rsidRPr="00095CA1">
        <w:rPr>
          <w:rFonts w:hint="cs"/>
          <w:b/>
          <w:bCs/>
          <w:color w:val="FF0000"/>
          <w:sz w:val="24"/>
          <w:szCs w:val="24"/>
          <w:rtl/>
        </w:rPr>
        <w:t>عام</w:t>
      </w:r>
      <w:r w:rsidR="00841F54" w:rsidRPr="00095CA1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="00C02AF5" w:rsidRPr="00095CA1">
        <w:rPr>
          <w:rFonts w:hint="cs"/>
          <w:b/>
          <w:bCs/>
          <w:color w:val="FF0000"/>
          <w:sz w:val="24"/>
          <w:szCs w:val="24"/>
          <w:rtl/>
        </w:rPr>
        <w:t xml:space="preserve">            </w:t>
      </w:r>
      <w:r w:rsidR="00700A1D" w:rsidRPr="00095CA1">
        <w:rPr>
          <w:rFonts w:hint="cs"/>
          <w:b/>
          <w:bCs/>
          <w:color w:val="FF0000"/>
          <w:sz w:val="24"/>
          <w:szCs w:val="24"/>
          <w:rtl/>
        </w:rPr>
        <w:t xml:space="preserve">       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80</w:t>
      </w:r>
      <w:r w:rsidR="00EA76FC">
        <w:rPr>
          <w:rFonts w:hint="cs"/>
          <w:b/>
          <w:bCs/>
          <w:sz w:val="24"/>
          <w:szCs w:val="24"/>
          <w:rtl/>
        </w:rPr>
        <w:t>عام</w:t>
      </w:r>
    </w:p>
    <w:p w:rsidR="00FD1CB2" w:rsidRPr="00812FB4" w:rsidRDefault="00FD1CB2" w:rsidP="00FD1CB2">
      <w:pPr>
        <w:pStyle w:val="ListParagraph"/>
        <w:ind w:left="1004"/>
        <w:rPr>
          <w:b/>
          <w:bCs/>
          <w:sz w:val="24"/>
          <w:szCs w:val="24"/>
        </w:rPr>
      </w:pPr>
    </w:p>
    <w:p w:rsidR="00841F54" w:rsidRPr="00812FB4" w:rsidRDefault="00EA76FC" w:rsidP="00EA76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بلغ معدل المواليد في الدول النامية في النصف الثاني من القرن العشرين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:</w:t>
      </w:r>
    </w:p>
    <w:p w:rsidR="00ED36DF" w:rsidRDefault="00EA76FC" w:rsidP="00EA76FC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20 في الألف</w:t>
      </w:r>
      <w:r w:rsidR="00400487" w:rsidRPr="00812FB4">
        <w:rPr>
          <w:rFonts w:hint="cs"/>
          <w:b/>
          <w:bCs/>
          <w:sz w:val="24"/>
          <w:szCs w:val="24"/>
          <w:rtl/>
        </w:rPr>
        <w:t xml:space="preserve">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="00841F54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841F54" w:rsidRPr="00095CA1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>24 في الألف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="00400487" w:rsidRPr="00812FB4">
        <w:rPr>
          <w:rFonts w:hint="cs"/>
          <w:b/>
          <w:bCs/>
          <w:sz w:val="24"/>
          <w:szCs w:val="24"/>
          <w:rtl/>
        </w:rPr>
        <w:t xml:space="preserve"> </w:t>
      </w:r>
      <w:r w:rsidR="00C02AF5" w:rsidRPr="00812FB4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56 في الألف</w:t>
      </w:r>
    </w:p>
    <w:p w:rsidR="00EA76FC" w:rsidRDefault="00EA76FC" w:rsidP="00EA76FC">
      <w:pPr>
        <w:pStyle w:val="ListParagraph"/>
        <w:ind w:left="1004"/>
        <w:rPr>
          <w:b/>
          <w:bCs/>
          <w:sz w:val="24"/>
          <w:szCs w:val="24"/>
        </w:rPr>
      </w:pPr>
    </w:p>
    <w:p w:rsidR="00EA76FC" w:rsidRDefault="00EA76FC" w:rsidP="00EA76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حققت الولايات المتحدة الأمريكية أعلى نسبة في الوفيات بسبب أمراض :</w:t>
      </w:r>
    </w:p>
    <w:p w:rsidR="004331E7" w:rsidRDefault="004331E7" w:rsidP="004331E7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الجهاز الهضمي             ب- السرطان                      </w:t>
      </w:r>
      <w:r w:rsidRPr="00095CA1">
        <w:rPr>
          <w:rFonts w:hint="cs"/>
          <w:b/>
          <w:bCs/>
          <w:color w:val="FF0000"/>
          <w:sz w:val="24"/>
          <w:szCs w:val="24"/>
          <w:rtl/>
        </w:rPr>
        <w:t>ج- القلب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D4405A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بلغت نسبة صغار السن 23% - في الهرم السكاني </w:t>
      </w:r>
      <w:r w:rsidR="004331E7">
        <w:rPr>
          <w:rFonts w:hint="cs"/>
          <w:b/>
          <w:bCs/>
          <w:sz w:val="24"/>
          <w:szCs w:val="24"/>
          <w:rtl/>
        </w:rPr>
        <w:t>:</w:t>
      </w:r>
    </w:p>
    <w:p w:rsidR="004331E7" w:rsidRDefault="00D4405A" w:rsidP="004331E7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السوري</w:t>
      </w:r>
      <w:r w:rsidR="004331E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Pr="001E1FA3">
        <w:rPr>
          <w:rFonts w:hint="cs"/>
          <w:b/>
          <w:bCs/>
          <w:color w:val="FF0000"/>
          <w:sz w:val="24"/>
          <w:szCs w:val="24"/>
          <w:rtl/>
        </w:rPr>
        <w:t>ب-  البريطاني</w:t>
      </w:r>
      <w:r w:rsidR="004331E7" w:rsidRPr="001E1FA3">
        <w:rPr>
          <w:rFonts w:hint="cs"/>
          <w:b/>
          <w:bCs/>
          <w:color w:val="FF0000"/>
          <w:sz w:val="24"/>
          <w:szCs w:val="24"/>
          <w:rtl/>
        </w:rPr>
        <w:t xml:space="preserve">                     </w:t>
      </w:r>
      <w:r w:rsidR="004331E7">
        <w:rPr>
          <w:rFonts w:hint="cs"/>
          <w:b/>
          <w:bCs/>
          <w:sz w:val="24"/>
          <w:szCs w:val="24"/>
          <w:rtl/>
        </w:rPr>
        <w:t>ج- اليابان</w:t>
      </w:r>
      <w:r>
        <w:rPr>
          <w:rFonts w:hint="cs"/>
          <w:b/>
          <w:bCs/>
          <w:sz w:val="24"/>
          <w:szCs w:val="24"/>
          <w:rtl/>
        </w:rPr>
        <w:t>ي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D4405A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التعداد السكاني الذي يتم في الفترات مابين التعدادات الرسمية يسمي</w:t>
      </w:r>
      <w:r w:rsidR="004331E7">
        <w:rPr>
          <w:rFonts w:hint="cs"/>
          <w:b/>
          <w:bCs/>
          <w:sz w:val="24"/>
          <w:szCs w:val="24"/>
          <w:rtl/>
        </w:rPr>
        <w:t>:</w:t>
      </w:r>
    </w:p>
    <w:p w:rsidR="004331E7" w:rsidRDefault="00D4405A" w:rsidP="004331E7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1E1FA3">
        <w:rPr>
          <w:rFonts w:hint="cs"/>
          <w:b/>
          <w:bCs/>
          <w:color w:val="FF0000"/>
          <w:sz w:val="24"/>
          <w:szCs w:val="24"/>
          <w:rtl/>
        </w:rPr>
        <w:t>تقدير سكاني</w:t>
      </w:r>
      <w:r w:rsidR="004331E7" w:rsidRPr="004331E7">
        <w:rPr>
          <w:rFonts w:hint="cs"/>
          <w:b/>
          <w:bCs/>
          <w:sz w:val="24"/>
          <w:szCs w:val="24"/>
          <w:rtl/>
        </w:rPr>
        <w:t xml:space="preserve">               ب- مسح بالعين</w:t>
      </w:r>
      <w:r>
        <w:rPr>
          <w:rFonts w:hint="cs"/>
          <w:b/>
          <w:bCs/>
          <w:sz w:val="24"/>
          <w:szCs w:val="24"/>
          <w:rtl/>
        </w:rPr>
        <w:t>ية                 ج- حصر سكاني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D4405A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دول الدرجة الأولي</w:t>
      </w:r>
      <w:r w:rsidR="004331E7">
        <w:rPr>
          <w:rFonts w:hint="cs"/>
          <w:b/>
          <w:bCs/>
          <w:sz w:val="24"/>
          <w:szCs w:val="24"/>
          <w:rtl/>
        </w:rPr>
        <w:t xml:space="preserve"> من حيث دقة التعدادات السكانية كلا من :</w:t>
      </w:r>
    </w:p>
    <w:p w:rsidR="004331E7" w:rsidRDefault="004331E7" w:rsidP="004331E7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الهند و الصين           ب- مصر و لبنان                 </w:t>
      </w:r>
      <w:r w:rsidRPr="001E1FA3">
        <w:rPr>
          <w:rFonts w:hint="cs"/>
          <w:b/>
          <w:bCs/>
          <w:color w:val="FF0000"/>
          <w:sz w:val="24"/>
          <w:szCs w:val="24"/>
          <w:rtl/>
        </w:rPr>
        <w:t xml:space="preserve"> ج- كندا و استراليا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4331E7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الدولة التي تصل نسبة النوع فيها إلى 88 ذكر/ 100 أنثى هي:</w:t>
      </w:r>
    </w:p>
    <w:p w:rsidR="004331E7" w:rsidRDefault="004331E7" w:rsidP="004331E7">
      <w:pPr>
        <w:pStyle w:val="ListParagraph"/>
        <w:numPr>
          <w:ilvl w:val="0"/>
          <w:numId w:val="41"/>
        </w:numPr>
        <w:rPr>
          <w:b/>
          <w:bCs/>
          <w:sz w:val="24"/>
          <w:szCs w:val="24"/>
        </w:rPr>
      </w:pPr>
      <w:r w:rsidRPr="001E1FA3">
        <w:rPr>
          <w:rFonts w:hint="cs"/>
          <w:b/>
          <w:bCs/>
          <w:color w:val="FF0000"/>
          <w:sz w:val="24"/>
          <w:szCs w:val="24"/>
          <w:rtl/>
        </w:rPr>
        <w:t>روسيا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7550E5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ب- أفغانيستان                        ج- الأردن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D4405A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بلغ اجمالي اللاجئين الألمان بعد الحرب العالمية الثانية عام 1956م-  حوالي </w:t>
      </w:r>
      <w:r w:rsidR="004331E7">
        <w:rPr>
          <w:rFonts w:hint="cs"/>
          <w:b/>
          <w:bCs/>
          <w:sz w:val="24"/>
          <w:szCs w:val="24"/>
          <w:rtl/>
        </w:rPr>
        <w:t xml:space="preserve"> :</w:t>
      </w:r>
    </w:p>
    <w:p w:rsidR="00D4405A" w:rsidRDefault="00D4405A" w:rsidP="004331E7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12مليون</w:t>
      </w:r>
      <w:r w:rsidR="004331E7">
        <w:rPr>
          <w:rFonts w:hint="cs"/>
          <w:b/>
          <w:bCs/>
          <w:sz w:val="24"/>
          <w:szCs w:val="24"/>
          <w:rtl/>
        </w:rPr>
        <w:t xml:space="preserve">      </w:t>
      </w:r>
      <w:r w:rsidR="007550E5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1E1FA3">
        <w:rPr>
          <w:rFonts w:hint="cs"/>
          <w:b/>
          <w:bCs/>
          <w:color w:val="FF0000"/>
          <w:sz w:val="24"/>
          <w:szCs w:val="24"/>
          <w:rtl/>
        </w:rPr>
        <w:t>ب- 15مليون</w:t>
      </w:r>
      <w:r>
        <w:rPr>
          <w:rFonts w:hint="cs"/>
          <w:b/>
          <w:bCs/>
          <w:sz w:val="24"/>
          <w:szCs w:val="24"/>
          <w:rtl/>
        </w:rPr>
        <w:t xml:space="preserve">                    ج- 17مليون</w:t>
      </w:r>
    </w:p>
    <w:p w:rsidR="004331E7" w:rsidRDefault="00A833F8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تحسب معدلات الزيادة الطبيعية للسكان من خلال</w:t>
      </w:r>
      <w:r w:rsidR="004331E7">
        <w:rPr>
          <w:rFonts w:hint="cs"/>
          <w:b/>
          <w:bCs/>
          <w:sz w:val="24"/>
          <w:szCs w:val="24"/>
          <w:rtl/>
        </w:rPr>
        <w:t>:</w:t>
      </w:r>
    </w:p>
    <w:p w:rsidR="007550E5" w:rsidRPr="007550E5" w:rsidRDefault="007550E5" w:rsidP="007550E5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جمع الوفيات والمواليد  </w:t>
      </w:r>
      <w:r w:rsidR="00A833F8">
        <w:rPr>
          <w:rFonts w:hint="cs"/>
          <w:b/>
          <w:bCs/>
          <w:sz w:val="24"/>
          <w:szCs w:val="24"/>
          <w:rtl/>
        </w:rPr>
        <w:t xml:space="preserve">    </w:t>
      </w:r>
      <w:r w:rsidR="00A833F8" w:rsidRPr="001E1FA3">
        <w:rPr>
          <w:rFonts w:hint="cs"/>
          <w:b/>
          <w:bCs/>
          <w:color w:val="FF0000"/>
          <w:sz w:val="24"/>
          <w:szCs w:val="24"/>
          <w:rtl/>
        </w:rPr>
        <w:t xml:space="preserve">ب- </w:t>
      </w:r>
      <w:r w:rsidRPr="001E1FA3">
        <w:rPr>
          <w:rFonts w:hint="cs"/>
          <w:b/>
          <w:bCs/>
          <w:color w:val="FF0000"/>
          <w:sz w:val="24"/>
          <w:szCs w:val="24"/>
          <w:rtl/>
        </w:rPr>
        <w:t>طرح الوفيات من المواليد</w:t>
      </w:r>
      <w:r w:rsidR="004331E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ج- قسمة الوفيات علي المواليد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0C0A60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للحصول علي معدل الخصوبة نقسم عدد المواليد احياء في السنة علي عدد الاناث في سن</w:t>
      </w:r>
      <w:r w:rsidR="004331E7">
        <w:rPr>
          <w:rFonts w:hint="cs"/>
          <w:b/>
          <w:bCs/>
          <w:sz w:val="24"/>
          <w:szCs w:val="24"/>
          <w:rtl/>
        </w:rPr>
        <w:t>:</w:t>
      </w:r>
    </w:p>
    <w:p w:rsidR="004331E7" w:rsidRDefault="00D62E5E" w:rsidP="00D62E5E">
      <w:pPr>
        <w:pStyle w:val="ListParagraph"/>
        <w:numPr>
          <w:ilvl w:val="0"/>
          <w:numId w:val="4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15</w:t>
      </w:r>
      <w:r w:rsidR="000C0A60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>35</w:t>
      </w:r>
      <w:r w:rsidR="000C0A60">
        <w:rPr>
          <w:rFonts w:hint="cs"/>
          <w:b/>
          <w:bCs/>
          <w:sz w:val="24"/>
          <w:szCs w:val="24"/>
          <w:rtl/>
        </w:rPr>
        <w:t xml:space="preserve">سنه                 ب- 15-40 سنه                     </w:t>
      </w:r>
      <w:r w:rsidR="000C0A60" w:rsidRPr="001E1FA3">
        <w:rPr>
          <w:rFonts w:hint="cs"/>
          <w:b/>
          <w:bCs/>
          <w:color w:val="FF0000"/>
          <w:sz w:val="24"/>
          <w:szCs w:val="24"/>
          <w:rtl/>
        </w:rPr>
        <w:t>ج- 15-45 سنه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4331E7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الدولة الأوروبية التي أغلقت عيادات تنظيم ال</w:t>
      </w:r>
      <w:r w:rsidR="007550E5">
        <w:rPr>
          <w:rFonts w:hint="cs"/>
          <w:b/>
          <w:bCs/>
          <w:sz w:val="24"/>
          <w:szCs w:val="24"/>
          <w:rtl/>
        </w:rPr>
        <w:t>أ</w:t>
      </w:r>
      <w:r>
        <w:rPr>
          <w:rFonts w:hint="cs"/>
          <w:b/>
          <w:bCs/>
          <w:sz w:val="24"/>
          <w:szCs w:val="24"/>
          <w:rtl/>
        </w:rPr>
        <w:t>سرة بعد الحرب العالمية الأولى هي :</w:t>
      </w:r>
    </w:p>
    <w:p w:rsidR="004331E7" w:rsidRDefault="004331E7" w:rsidP="004331E7">
      <w:pPr>
        <w:pStyle w:val="ListParagraph"/>
        <w:numPr>
          <w:ilvl w:val="0"/>
          <w:numId w:val="45"/>
        </w:numPr>
        <w:rPr>
          <w:b/>
          <w:bCs/>
          <w:sz w:val="24"/>
          <w:szCs w:val="24"/>
        </w:rPr>
      </w:pPr>
      <w:r w:rsidRPr="001E1FA3">
        <w:rPr>
          <w:rFonts w:hint="cs"/>
          <w:b/>
          <w:bCs/>
          <w:color w:val="FF0000"/>
          <w:sz w:val="24"/>
          <w:szCs w:val="24"/>
          <w:rtl/>
        </w:rPr>
        <w:t>ألمانيا</w:t>
      </w:r>
      <w:r>
        <w:rPr>
          <w:rFonts w:hint="cs"/>
          <w:b/>
          <w:bCs/>
          <w:sz w:val="24"/>
          <w:szCs w:val="24"/>
          <w:rtl/>
        </w:rPr>
        <w:t xml:space="preserve">                  ب- ايطاليا                   ج- بريطانيا</w:t>
      </w:r>
    </w:p>
    <w:p w:rsidR="004331E7" w:rsidRDefault="004331E7" w:rsidP="004331E7">
      <w:pPr>
        <w:pStyle w:val="ListParagraph"/>
        <w:ind w:left="1004"/>
        <w:rPr>
          <w:b/>
          <w:bCs/>
          <w:sz w:val="24"/>
          <w:szCs w:val="24"/>
        </w:rPr>
      </w:pPr>
    </w:p>
    <w:p w:rsidR="004331E7" w:rsidRDefault="00302C11" w:rsidP="004331E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بدأت </w:t>
      </w:r>
      <w:r w:rsidR="007550E5">
        <w:rPr>
          <w:rFonts w:hint="cs"/>
          <w:b/>
          <w:bCs/>
          <w:sz w:val="24"/>
          <w:szCs w:val="24"/>
          <w:rtl/>
        </w:rPr>
        <w:t xml:space="preserve"> تطبيق </w:t>
      </w:r>
      <w:r>
        <w:rPr>
          <w:rFonts w:hint="cs"/>
          <w:b/>
          <w:bCs/>
          <w:sz w:val="24"/>
          <w:szCs w:val="24"/>
          <w:rtl/>
        </w:rPr>
        <w:t xml:space="preserve"> سياسة الطفل الواحد في الصين في عام :</w:t>
      </w:r>
    </w:p>
    <w:p w:rsidR="00302C11" w:rsidRPr="004331E7" w:rsidRDefault="00302C11" w:rsidP="00302C11">
      <w:pPr>
        <w:pStyle w:val="ListParagraph"/>
        <w:numPr>
          <w:ilvl w:val="0"/>
          <w:numId w:val="46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1980                ب- </w:t>
      </w:r>
      <w:r w:rsidRPr="001E1FA3">
        <w:rPr>
          <w:rFonts w:hint="cs"/>
          <w:b/>
          <w:bCs/>
          <w:color w:val="FF0000"/>
          <w:sz w:val="24"/>
          <w:szCs w:val="24"/>
          <w:rtl/>
        </w:rPr>
        <w:t>1984</w:t>
      </w:r>
      <w:r>
        <w:rPr>
          <w:rFonts w:hint="cs"/>
          <w:b/>
          <w:bCs/>
          <w:sz w:val="24"/>
          <w:szCs w:val="24"/>
          <w:rtl/>
        </w:rPr>
        <w:t xml:space="preserve">                     ج- 1988</w:t>
      </w:r>
    </w:p>
    <w:p w:rsidR="00302C11" w:rsidRDefault="00302C11" w:rsidP="00302C11">
      <w:pPr>
        <w:pStyle w:val="ListParagraph"/>
        <w:ind w:left="644"/>
        <w:jc w:val="right"/>
        <w:rPr>
          <w:b/>
          <w:bCs/>
          <w:sz w:val="28"/>
          <w:szCs w:val="28"/>
          <w:rtl/>
        </w:rPr>
      </w:pPr>
    </w:p>
    <w:p w:rsidR="00074846" w:rsidRPr="001E1FA3" w:rsidRDefault="00074846" w:rsidP="007550E5">
      <w:pPr>
        <w:pStyle w:val="ListParagraph"/>
        <w:ind w:left="644"/>
        <w:jc w:val="right"/>
        <w:rPr>
          <w:b/>
          <w:bCs/>
          <w:color w:val="00B0F0"/>
          <w:sz w:val="32"/>
          <w:szCs w:val="32"/>
          <w:rtl/>
        </w:rPr>
      </w:pPr>
      <w:r w:rsidRPr="001E1FA3">
        <w:rPr>
          <w:rFonts w:hint="cs"/>
          <w:b/>
          <w:bCs/>
          <w:color w:val="00B0F0"/>
          <w:sz w:val="32"/>
          <w:szCs w:val="32"/>
          <w:rtl/>
        </w:rPr>
        <w:t>انتهت الأسئ</w:t>
      </w:r>
      <w:r w:rsidR="007550E5" w:rsidRPr="001E1FA3">
        <w:rPr>
          <w:rFonts w:hint="cs"/>
          <w:b/>
          <w:bCs/>
          <w:color w:val="00B0F0"/>
          <w:sz w:val="32"/>
          <w:szCs w:val="32"/>
          <w:rtl/>
        </w:rPr>
        <w:t xml:space="preserve">لة                                                                                                     </w:t>
      </w:r>
      <w:r w:rsidR="00E45B97" w:rsidRPr="001E1FA3">
        <w:rPr>
          <w:rFonts w:hint="cs"/>
          <w:b/>
          <w:bCs/>
          <w:color w:val="00B0F0"/>
          <w:sz w:val="32"/>
          <w:szCs w:val="32"/>
          <w:rtl/>
        </w:rPr>
        <w:t>خالص اتمنياتي بالتفوق</w:t>
      </w:r>
      <w:r w:rsidRPr="001E1FA3">
        <w:rPr>
          <w:rFonts w:hint="cs"/>
          <w:b/>
          <w:bCs/>
          <w:color w:val="00B0F0"/>
          <w:sz w:val="32"/>
          <w:szCs w:val="32"/>
          <w:rtl/>
        </w:rPr>
        <w:t xml:space="preserve"> </w:t>
      </w:r>
      <w:r w:rsidRPr="001E1FA3">
        <w:rPr>
          <w:b/>
          <w:bCs/>
          <w:color w:val="00B0F0"/>
          <w:sz w:val="32"/>
          <w:szCs w:val="32"/>
          <w:rtl/>
        </w:rPr>
        <w:t>–</w:t>
      </w:r>
      <w:r w:rsidR="004D5BC5" w:rsidRPr="001E1FA3">
        <w:rPr>
          <w:rFonts w:hint="cs"/>
          <w:b/>
          <w:bCs/>
          <w:color w:val="00B0F0"/>
          <w:sz w:val="32"/>
          <w:szCs w:val="32"/>
          <w:rtl/>
        </w:rPr>
        <w:t xml:space="preserve"> </w:t>
      </w:r>
      <w:r w:rsidRPr="001E1FA3">
        <w:rPr>
          <w:rFonts w:hint="cs"/>
          <w:b/>
          <w:bCs/>
          <w:color w:val="00B0F0"/>
          <w:sz w:val="32"/>
          <w:szCs w:val="32"/>
          <w:rtl/>
        </w:rPr>
        <w:t>أ.د/ افراج باشا</w:t>
      </w:r>
    </w:p>
    <w:p w:rsidR="00E45B97" w:rsidRDefault="00E45B97" w:rsidP="007550E5">
      <w:pPr>
        <w:pStyle w:val="ListParagraph"/>
        <w:ind w:left="644"/>
        <w:jc w:val="right"/>
        <w:rPr>
          <w:b/>
          <w:bCs/>
          <w:sz w:val="28"/>
          <w:szCs w:val="28"/>
          <w:rtl/>
        </w:rPr>
      </w:pPr>
      <w:bookmarkStart w:id="0" w:name="_GoBack"/>
    </w:p>
    <w:bookmarkEnd w:id="0"/>
    <w:p w:rsidR="007550E5" w:rsidRDefault="007550E5" w:rsidP="007550E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-4-</w:t>
      </w:r>
    </w:p>
    <w:p w:rsidR="004D5BC5" w:rsidRDefault="004D5BC5" w:rsidP="00074846">
      <w:pPr>
        <w:jc w:val="right"/>
        <w:rPr>
          <w:b/>
          <w:bCs/>
          <w:sz w:val="28"/>
          <w:szCs w:val="28"/>
          <w:rtl/>
        </w:rPr>
      </w:pPr>
    </w:p>
    <w:p w:rsidR="004D5BC5" w:rsidRPr="00074846" w:rsidRDefault="004D5BC5" w:rsidP="00074846">
      <w:pPr>
        <w:jc w:val="right"/>
        <w:rPr>
          <w:b/>
          <w:bCs/>
          <w:sz w:val="28"/>
          <w:szCs w:val="28"/>
        </w:rPr>
      </w:pPr>
    </w:p>
    <w:p w:rsidR="00074846" w:rsidRDefault="00074846" w:rsidP="00074846">
      <w:pPr>
        <w:pStyle w:val="ListParagraph"/>
        <w:ind w:left="644"/>
        <w:rPr>
          <w:b/>
          <w:bCs/>
          <w:sz w:val="28"/>
          <w:szCs w:val="28"/>
        </w:rPr>
      </w:pPr>
    </w:p>
    <w:p w:rsidR="00074846" w:rsidRDefault="00074846" w:rsidP="00074846">
      <w:pPr>
        <w:pStyle w:val="ListParagraph"/>
        <w:ind w:left="644"/>
        <w:rPr>
          <w:b/>
          <w:bCs/>
          <w:sz w:val="28"/>
          <w:szCs w:val="28"/>
          <w:rtl/>
        </w:rPr>
      </w:pPr>
    </w:p>
    <w:p w:rsidR="00074846" w:rsidRPr="00812FB4" w:rsidRDefault="00074846" w:rsidP="00074846">
      <w:pPr>
        <w:pStyle w:val="ListParagraph"/>
        <w:ind w:left="644"/>
        <w:rPr>
          <w:b/>
          <w:bCs/>
          <w:sz w:val="28"/>
          <w:szCs w:val="28"/>
        </w:rPr>
      </w:pPr>
    </w:p>
    <w:p w:rsidR="00BC2224" w:rsidRPr="00812FB4" w:rsidRDefault="00BC2224" w:rsidP="00BC2224">
      <w:pPr>
        <w:pStyle w:val="ListParagraph"/>
        <w:ind w:left="644"/>
        <w:rPr>
          <w:b/>
          <w:bCs/>
          <w:sz w:val="28"/>
          <w:szCs w:val="28"/>
        </w:rPr>
      </w:pPr>
    </w:p>
    <w:p w:rsidR="00E7398B" w:rsidRPr="00812FB4" w:rsidRDefault="00E7398B">
      <w:pPr>
        <w:jc w:val="center"/>
        <w:rPr>
          <w:b/>
          <w:bCs/>
        </w:rPr>
      </w:pPr>
    </w:p>
    <w:sectPr w:rsidR="00E7398B" w:rsidRPr="00812FB4" w:rsidSect="00A677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ld Italic Ar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330"/>
    <w:multiLevelType w:val="hybridMultilevel"/>
    <w:tmpl w:val="B5D2BDAE"/>
    <w:lvl w:ilvl="0" w:tplc="48EACA9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967665"/>
    <w:multiLevelType w:val="hybridMultilevel"/>
    <w:tmpl w:val="86F60AE6"/>
    <w:lvl w:ilvl="0" w:tplc="C976660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6C54DB"/>
    <w:multiLevelType w:val="hybridMultilevel"/>
    <w:tmpl w:val="17DCA898"/>
    <w:lvl w:ilvl="0" w:tplc="90E062F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E97E77"/>
    <w:multiLevelType w:val="hybridMultilevel"/>
    <w:tmpl w:val="4B602774"/>
    <w:lvl w:ilvl="0" w:tplc="98C2D3A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3763EE"/>
    <w:multiLevelType w:val="hybridMultilevel"/>
    <w:tmpl w:val="F7CC05D6"/>
    <w:lvl w:ilvl="0" w:tplc="E218607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8D4694"/>
    <w:multiLevelType w:val="hybridMultilevel"/>
    <w:tmpl w:val="3F50620E"/>
    <w:lvl w:ilvl="0" w:tplc="D780EF2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C1F3521"/>
    <w:multiLevelType w:val="hybridMultilevel"/>
    <w:tmpl w:val="0212A4C0"/>
    <w:lvl w:ilvl="0" w:tplc="74F8E81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443220"/>
    <w:multiLevelType w:val="hybridMultilevel"/>
    <w:tmpl w:val="18329AD0"/>
    <w:lvl w:ilvl="0" w:tplc="48A8ABD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D651E8C"/>
    <w:multiLevelType w:val="hybridMultilevel"/>
    <w:tmpl w:val="99C0E458"/>
    <w:lvl w:ilvl="0" w:tplc="76669D1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F4E50CC"/>
    <w:multiLevelType w:val="hybridMultilevel"/>
    <w:tmpl w:val="4518FDD2"/>
    <w:lvl w:ilvl="0" w:tplc="E1F8A9A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5E22585"/>
    <w:multiLevelType w:val="hybridMultilevel"/>
    <w:tmpl w:val="510E16BE"/>
    <w:lvl w:ilvl="0" w:tplc="1950968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70302B7"/>
    <w:multiLevelType w:val="hybridMultilevel"/>
    <w:tmpl w:val="CAD4B35C"/>
    <w:lvl w:ilvl="0" w:tplc="9452A17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AE14D6D"/>
    <w:multiLevelType w:val="hybridMultilevel"/>
    <w:tmpl w:val="41F2399E"/>
    <w:lvl w:ilvl="0" w:tplc="9FCA82CC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553532"/>
    <w:multiLevelType w:val="hybridMultilevel"/>
    <w:tmpl w:val="29365024"/>
    <w:lvl w:ilvl="0" w:tplc="CE28622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FCD29B6"/>
    <w:multiLevelType w:val="hybridMultilevel"/>
    <w:tmpl w:val="10E20E5A"/>
    <w:lvl w:ilvl="0" w:tplc="36F6D7F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FE37B82"/>
    <w:multiLevelType w:val="hybridMultilevel"/>
    <w:tmpl w:val="CD2204FE"/>
    <w:lvl w:ilvl="0" w:tplc="E898CE18">
      <w:start w:val="1"/>
      <w:numFmt w:val="decimal"/>
      <w:lvlText w:val="%1-"/>
      <w:lvlJc w:val="left"/>
      <w:pPr>
        <w:ind w:left="100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03557F5"/>
    <w:multiLevelType w:val="hybridMultilevel"/>
    <w:tmpl w:val="352E7B7E"/>
    <w:lvl w:ilvl="0" w:tplc="F0021AD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0632E9C"/>
    <w:multiLevelType w:val="hybridMultilevel"/>
    <w:tmpl w:val="7030593A"/>
    <w:lvl w:ilvl="0" w:tplc="BE9616E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0B4579F"/>
    <w:multiLevelType w:val="hybridMultilevel"/>
    <w:tmpl w:val="C36A3A82"/>
    <w:lvl w:ilvl="0" w:tplc="0FCEA3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F15FD"/>
    <w:multiLevelType w:val="hybridMultilevel"/>
    <w:tmpl w:val="916420EA"/>
    <w:lvl w:ilvl="0" w:tplc="ADD664F4">
      <w:start w:val="2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84C04"/>
    <w:multiLevelType w:val="hybridMultilevel"/>
    <w:tmpl w:val="F3048BF6"/>
    <w:lvl w:ilvl="0" w:tplc="6C103E6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04B6E36"/>
    <w:multiLevelType w:val="hybridMultilevel"/>
    <w:tmpl w:val="0A687454"/>
    <w:lvl w:ilvl="0" w:tplc="195C293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1AF4175"/>
    <w:multiLevelType w:val="hybridMultilevel"/>
    <w:tmpl w:val="938857C0"/>
    <w:lvl w:ilvl="0" w:tplc="E7D206A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59019E4"/>
    <w:multiLevelType w:val="hybridMultilevel"/>
    <w:tmpl w:val="A11C41DC"/>
    <w:lvl w:ilvl="0" w:tplc="B292416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AA167F9"/>
    <w:multiLevelType w:val="hybridMultilevel"/>
    <w:tmpl w:val="F502F318"/>
    <w:lvl w:ilvl="0" w:tplc="1864116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D8B3DC4"/>
    <w:multiLevelType w:val="hybridMultilevel"/>
    <w:tmpl w:val="B130FE34"/>
    <w:lvl w:ilvl="0" w:tplc="B244745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F5F4F5F"/>
    <w:multiLevelType w:val="hybridMultilevel"/>
    <w:tmpl w:val="86607162"/>
    <w:lvl w:ilvl="0" w:tplc="A2C03E6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3FF4EF9"/>
    <w:multiLevelType w:val="hybridMultilevel"/>
    <w:tmpl w:val="66761F5C"/>
    <w:lvl w:ilvl="0" w:tplc="63D2F5F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89959EA"/>
    <w:multiLevelType w:val="hybridMultilevel"/>
    <w:tmpl w:val="7792AC38"/>
    <w:lvl w:ilvl="0" w:tplc="70BA2DB0">
      <w:start w:val="1"/>
      <w:numFmt w:val="decimal"/>
      <w:lvlText w:val="%1-"/>
      <w:lvlJc w:val="left"/>
      <w:pPr>
        <w:ind w:left="643" w:hanging="360"/>
      </w:pPr>
      <w:rPr>
        <w:rFonts w:asciiTheme="minorHAnsi" w:eastAsiaTheme="minorHAnsi" w:hAnsiTheme="minorHAnsi" w:cstheme="minorBidi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>
    <w:nsid w:val="539A714F"/>
    <w:multiLevelType w:val="hybridMultilevel"/>
    <w:tmpl w:val="DDB85EA8"/>
    <w:lvl w:ilvl="0" w:tplc="3C76014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4C01857"/>
    <w:multiLevelType w:val="hybridMultilevel"/>
    <w:tmpl w:val="B464CD68"/>
    <w:lvl w:ilvl="0" w:tplc="1072641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84049EA"/>
    <w:multiLevelType w:val="hybridMultilevel"/>
    <w:tmpl w:val="865611D4"/>
    <w:lvl w:ilvl="0" w:tplc="A3C4482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B0F09BF"/>
    <w:multiLevelType w:val="hybridMultilevel"/>
    <w:tmpl w:val="E98098B0"/>
    <w:lvl w:ilvl="0" w:tplc="4224AB3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BCC6703"/>
    <w:multiLevelType w:val="hybridMultilevel"/>
    <w:tmpl w:val="6276C9A8"/>
    <w:lvl w:ilvl="0" w:tplc="6C5CA33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E302598"/>
    <w:multiLevelType w:val="hybridMultilevel"/>
    <w:tmpl w:val="8196C35A"/>
    <w:lvl w:ilvl="0" w:tplc="0B3A29F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F7D068D"/>
    <w:multiLevelType w:val="hybridMultilevel"/>
    <w:tmpl w:val="477CF6E6"/>
    <w:lvl w:ilvl="0" w:tplc="B1CEA05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3C84DDD"/>
    <w:multiLevelType w:val="hybridMultilevel"/>
    <w:tmpl w:val="F9887C28"/>
    <w:lvl w:ilvl="0" w:tplc="CB0AC62C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7696ECC"/>
    <w:multiLevelType w:val="hybridMultilevel"/>
    <w:tmpl w:val="3F0E5B7C"/>
    <w:lvl w:ilvl="0" w:tplc="2EA2522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9FD5837"/>
    <w:multiLevelType w:val="hybridMultilevel"/>
    <w:tmpl w:val="06D46A96"/>
    <w:lvl w:ilvl="0" w:tplc="7E40D6B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CF07E79"/>
    <w:multiLevelType w:val="hybridMultilevel"/>
    <w:tmpl w:val="31EA3018"/>
    <w:lvl w:ilvl="0" w:tplc="0DF6147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F8221CB"/>
    <w:multiLevelType w:val="hybridMultilevel"/>
    <w:tmpl w:val="34924F1C"/>
    <w:lvl w:ilvl="0" w:tplc="4CCA665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1213FED"/>
    <w:multiLevelType w:val="hybridMultilevel"/>
    <w:tmpl w:val="4BEAC690"/>
    <w:lvl w:ilvl="0" w:tplc="A7062C1A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32A5459"/>
    <w:multiLevelType w:val="hybridMultilevel"/>
    <w:tmpl w:val="86AAC88E"/>
    <w:lvl w:ilvl="0" w:tplc="06B6AFD2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4FB0559"/>
    <w:multiLevelType w:val="hybridMultilevel"/>
    <w:tmpl w:val="7E3C40AC"/>
    <w:lvl w:ilvl="0" w:tplc="63426C76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BCC1D98"/>
    <w:multiLevelType w:val="hybridMultilevel"/>
    <w:tmpl w:val="7108CC2C"/>
    <w:lvl w:ilvl="0" w:tplc="FB4E7AB8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6C5434"/>
    <w:multiLevelType w:val="hybridMultilevel"/>
    <w:tmpl w:val="B56EBBC0"/>
    <w:lvl w:ilvl="0" w:tplc="D0364E5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1"/>
  </w:num>
  <w:num w:numId="3">
    <w:abstractNumId w:val="29"/>
  </w:num>
  <w:num w:numId="4">
    <w:abstractNumId w:val="0"/>
  </w:num>
  <w:num w:numId="5">
    <w:abstractNumId w:val="3"/>
  </w:num>
  <w:num w:numId="6">
    <w:abstractNumId w:val="2"/>
  </w:num>
  <w:num w:numId="7">
    <w:abstractNumId w:val="30"/>
  </w:num>
  <w:num w:numId="8">
    <w:abstractNumId w:val="35"/>
  </w:num>
  <w:num w:numId="9">
    <w:abstractNumId w:val="43"/>
  </w:num>
  <w:num w:numId="10">
    <w:abstractNumId w:val="22"/>
  </w:num>
  <w:num w:numId="11">
    <w:abstractNumId w:val="25"/>
  </w:num>
  <w:num w:numId="12">
    <w:abstractNumId w:val="39"/>
  </w:num>
  <w:num w:numId="13">
    <w:abstractNumId w:val="26"/>
  </w:num>
  <w:num w:numId="14">
    <w:abstractNumId w:val="10"/>
  </w:num>
  <w:num w:numId="15">
    <w:abstractNumId w:val="7"/>
  </w:num>
  <w:num w:numId="16">
    <w:abstractNumId w:val="5"/>
  </w:num>
  <w:num w:numId="17">
    <w:abstractNumId w:val="33"/>
  </w:num>
  <w:num w:numId="18">
    <w:abstractNumId w:val="14"/>
  </w:num>
  <w:num w:numId="19">
    <w:abstractNumId w:val="36"/>
  </w:num>
  <w:num w:numId="20">
    <w:abstractNumId w:val="16"/>
  </w:num>
  <w:num w:numId="21">
    <w:abstractNumId w:val="37"/>
  </w:num>
  <w:num w:numId="22">
    <w:abstractNumId w:val="19"/>
  </w:num>
  <w:num w:numId="23">
    <w:abstractNumId w:val="42"/>
  </w:num>
  <w:num w:numId="24">
    <w:abstractNumId w:val="12"/>
  </w:num>
  <w:num w:numId="25">
    <w:abstractNumId w:val="27"/>
  </w:num>
  <w:num w:numId="26">
    <w:abstractNumId w:val="45"/>
  </w:num>
  <w:num w:numId="27">
    <w:abstractNumId w:val="13"/>
  </w:num>
  <w:num w:numId="28">
    <w:abstractNumId w:val="40"/>
  </w:num>
  <w:num w:numId="29">
    <w:abstractNumId w:val="17"/>
  </w:num>
  <w:num w:numId="30">
    <w:abstractNumId w:val="11"/>
  </w:num>
  <w:num w:numId="31">
    <w:abstractNumId w:val="20"/>
  </w:num>
  <w:num w:numId="32">
    <w:abstractNumId w:val="44"/>
  </w:num>
  <w:num w:numId="33">
    <w:abstractNumId w:val="23"/>
  </w:num>
  <w:num w:numId="34">
    <w:abstractNumId w:val="32"/>
  </w:num>
  <w:num w:numId="35">
    <w:abstractNumId w:val="18"/>
  </w:num>
  <w:num w:numId="36">
    <w:abstractNumId w:val="41"/>
  </w:num>
  <w:num w:numId="37">
    <w:abstractNumId w:val="34"/>
  </w:num>
  <w:num w:numId="38">
    <w:abstractNumId w:val="15"/>
  </w:num>
  <w:num w:numId="39">
    <w:abstractNumId w:val="21"/>
  </w:num>
  <w:num w:numId="40">
    <w:abstractNumId w:val="38"/>
  </w:num>
  <w:num w:numId="41">
    <w:abstractNumId w:val="8"/>
  </w:num>
  <w:num w:numId="42">
    <w:abstractNumId w:val="24"/>
  </w:num>
  <w:num w:numId="43">
    <w:abstractNumId w:val="1"/>
  </w:num>
  <w:num w:numId="44">
    <w:abstractNumId w:val="4"/>
  </w:num>
  <w:num w:numId="45">
    <w:abstractNumId w:val="9"/>
  </w:num>
  <w:num w:numId="4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551B"/>
    <w:rsid w:val="0001233D"/>
    <w:rsid w:val="00025A87"/>
    <w:rsid w:val="00032156"/>
    <w:rsid w:val="000401C7"/>
    <w:rsid w:val="00071396"/>
    <w:rsid w:val="00074846"/>
    <w:rsid w:val="00095CA1"/>
    <w:rsid w:val="000A022D"/>
    <w:rsid w:val="000C0A60"/>
    <w:rsid w:val="000C11C2"/>
    <w:rsid w:val="000E39A2"/>
    <w:rsid w:val="000E5A81"/>
    <w:rsid w:val="000F2ABA"/>
    <w:rsid w:val="0012573B"/>
    <w:rsid w:val="0012670C"/>
    <w:rsid w:val="0013610A"/>
    <w:rsid w:val="00143530"/>
    <w:rsid w:val="00176371"/>
    <w:rsid w:val="001859DE"/>
    <w:rsid w:val="00186A3E"/>
    <w:rsid w:val="0019013D"/>
    <w:rsid w:val="001D2562"/>
    <w:rsid w:val="001E1FA3"/>
    <w:rsid w:val="00206165"/>
    <w:rsid w:val="002444C9"/>
    <w:rsid w:val="002616EF"/>
    <w:rsid w:val="002635AA"/>
    <w:rsid w:val="0028247A"/>
    <w:rsid w:val="002A0566"/>
    <w:rsid w:val="002B7E9B"/>
    <w:rsid w:val="002C5EC0"/>
    <w:rsid w:val="00302C11"/>
    <w:rsid w:val="0035380C"/>
    <w:rsid w:val="00357BB5"/>
    <w:rsid w:val="00370C5A"/>
    <w:rsid w:val="00390401"/>
    <w:rsid w:val="003947F3"/>
    <w:rsid w:val="003A2739"/>
    <w:rsid w:val="003A4DA0"/>
    <w:rsid w:val="003A512A"/>
    <w:rsid w:val="003E16EA"/>
    <w:rsid w:val="00400487"/>
    <w:rsid w:val="004160D5"/>
    <w:rsid w:val="00417C55"/>
    <w:rsid w:val="00420F0E"/>
    <w:rsid w:val="004331E7"/>
    <w:rsid w:val="00462ECA"/>
    <w:rsid w:val="00475722"/>
    <w:rsid w:val="00484B66"/>
    <w:rsid w:val="004B485C"/>
    <w:rsid w:val="004B737F"/>
    <w:rsid w:val="004C03DF"/>
    <w:rsid w:val="004D3703"/>
    <w:rsid w:val="004D5BC5"/>
    <w:rsid w:val="004D65CC"/>
    <w:rsid w:val="00507CBA"/>
    <w:rsid w:val="00542C37"/>
    <w:rsid w:val="005C196D"/>
    <w:rsid w:val="00632722"/>
    <w:rsid w:val="006833E7"/>
    <w:rsid w:val="006944C3"/>
    <w:rsid w:val="006B519A"/>
    <w:rsid w:val="00700A1D"/>
    <w:rsid w:val="00700FCB"/>
    <w:rsid w:val="00702477"/>
    <w:rsid w:val="00722975"/>
    <w:rsid w:val="00733720"/>
    <w:rsid w:val="007463AF"/>
    <w:rsid w:val="007550E5"/>
    <w:rsid w:val="00770B10"/>
    <w:rsid w:val="00791DB8"/>
    <w:rsid w:val="007A11B2"/>
    <w:rsid w:val="007D7FDC"/>
    <w:rsid w:val="007E165E"/>
    <w:rsid w:val="007E6184"/>
    <w:rsid w:val="007F2752"/>
    <w:rsid w:val="007F74F7"/>
    <w:rsid w:val="00806170"/>
    <w:rsid w:val="00807AD0"/>
    <w:rsid w:val="00812FB4"/>
    <w:rsid w:val="00826A4E"/>
    <w:rsid w:val="00831324"/>
    <w:rsid w:val="00832382"/>
    <w:rsid w:val="00840F78"/>
    <w:rsid w:val="00841F54"/>
    <w:rsid w:val="008477F4"/>
    <w:rsid w:val="00854A09"/>
    <w:rsid w:val="00860526"/>
    <w:rsid w:val="0088052D"/>
    <w:rsid w:val="00893A9B"/>
    <w:rsid w:val="008B3511"/>
    <w:rsid w:val="008C029F"/>
    <w:rsid w:val="008F44A5"/>
    <w:rsid w:val="00913AE5"/>
    <w:rsid w:val="00917F58"/>
    <w:rsid w:val="009206BB"/>
    <w:rsid w:val="009505D5"/>
    <w:rsid w:val="009546BA"/>
    <w:rsid w:val="0097266A"/>
    <w:rsid w:val="009A1067"/>
    <w:rsid w:val="009A13DB"/>
    <w:rsid w:val="009E4420"/>
    <w:rsid w:val="009E6596"/>
    <w:rsid w:val="009F3770"/>
    <w:rsid w:val="00A027F6"/>
    <w:rsid w:val="00A05718"/>
    <w:rsid w:val="00A0595E"/>
    <w:rsid w:val="00A41D7A"/>
    <w:rsid w:val="00A67714"/>
    <w:rsid w:val="00A833F8"/>
    <w:rsid w:val="00A869AC"/>
    <w:rsid w:val="00AB731E"/>
    <w:rsid w:val="00AC6DDC"/>
    <w:rsid w:val="00AE2FF4"/>
    <w:rsid w:val="00AE3D15"/>
    <w:rsid w:val="00AF1A56"/>
    <w:rsid w:val="00AF551B"/>
    <w:rsid w:val="00B123ED"/>
    <w:rsid w:val="00B21B37"/>
    <w:rsid w:val="00B26596"/>
    <w:rsid w:val="00B32010"/>
    <w:rsid w:val="00B73A27"/>
    <w:rsid w:val="00B87AA5"/>
    <w:rsid w:val="00B93B46"/>
    <w:rsid w:val="00BA1DFB"/>
    <w:rsid w:val="00BC2224"/>
    <w:rsid w:val="00BF203C"/>
    <w:rsid w:val="00C02AF5"/>
    <w:rsid w:val="00C17FB2"/>
    <w:rsid w:val="00C45F06"/>
    <w:rsid w:val="00C65436"/>
    <w:rsid w:val="00C70269"/>
    <w:rsid w:val="00CC5604"/>
    <w:rsid w:val="00CE68DA"/>
    <w:rsid w:val="00D11B98"/>
    <w:rsid w:val="00D349CF"/>
    <w:rsid w:val="00D42898"/>
    <w:rsid w:val="00D43670"/>
    <w:rsid w:val="00D4405A"/>
    <w:rsid w:val="00D510D4"/>
    <w:rsid w:val="00D61202"/>
    <w:rsid w:val="00D62E5E"/>
    <w:rsid w:val="00D702E5"/>
    <w:rsid w:val="00D8171B"/>
    <w:rsid w:val="00DA48F6"/>
    <w:rsid w:val="00DC771F"/>
    <w:rsid w:val="00DD017B"/>
    <w:rsid w:val="00E04562"/>
    <w:rsid w:val="00E17730"/>
    <w:rsid w:val="00E45B97"/>
    <w:rsid w:val="00E52E21"/>
    <w:rsid w:val="00E7398B"/>
    <w:rsid w:val="00E86B73"/>
    <w:rsid w:val="00E9793F"/>
    <w:rsid w:val="00EA76FC"/>
    <w:rsid w:val="00EB2B6F"/>
    <w:rsid w:val="00EB474C"/>
    <w:rsid w:val="00EC71EF"/>
    <w:rsid w:val="00EC7AE1"/>
    <w:rsid w:val="00ED2E1D"/>
    <w:rsid w:val="00ED36DF"/>
    <w:rsid w:val="00EF0621"/>
    <w:rsid w:val="00EF2FC4"/>
    <w:rsid w:val="00F01897"/>
    <w:rsid w:val="00F26FD9"/>
    <w:rsid w:val="00F35936"/>
    <w:rsid w:val="00F44743"/>
    <w:rsid w:val="00F47880"/>
    <w:rsid w:val="00F77928"/>
    <w:rsid w:val="00F9694E"/>
    <w:rsid w:val="00FB090F"/>
    <w:rsid w:val="00FC36E9"/>
    <w:rsid w:val="00FD1CB2"/>
    <w:rsid w:val="00FD71ED"/>
    <w:rsid w:val="00FE045B"/>
    <w:rsid w:val="00FE0AB6"/>
    <w:rsid w:val="00FE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8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AA5"/>
    <w:pPr>
      <w:keepNext/>
      <w:jc w:val="right"/>
      <w:outlineLvl w:val="0"/>
    </w:pPr>
    <w:rPr>
      <w:rFonts w:cs="Bold Italic Art"/>
      <w:b/>
      <w:bCs/>
      <w:color w:val="00206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770"/>
    <w:pPr>
      <w:keepNext/>
      <w:jc w:val="center"/>
      <w:outlineLvl w:val="1"/>
    </w:pPr>
    <w:rPr>
      <w:rFonts w:cs="Arial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AA5"/>
    <w:rPr>
      <w:rFonts w:cs="Bold Italic Art"/>
      <w:b/>
      <w:bCs/>
      <w:color w:val="00206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3770"/>
    <w:rPr>
      <w:rFonts w:cs="Arial"/>
      <w:b/>
      <w:bCs/>
      <w:color w:val="0020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Tofy</dc:creator>
  <cp:lastModifiedBy>ts</cp:lastModifiedBy>
  <cp:revision>84</cp:revision>
  <cp:lastPrinted>2015-12-27T07:54:00Z</cp:lastPrinted>
  <dcterms:created xsi:type="dcterms:W3CDTF">2009-04-09T15:33:00Z</dcterms:created>
  <dcterms:modified xsi:type="dcterms:W3CDTF">2017-01-02T16:57:00Z</dcterms:modified>
</cp:coreProperties>
</file>