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D5E" w:rsidRDefault="00896D5E" w:rsidP="00896D5E">
      <w:pPr>
        <w:jc w:val="center"/>
        <w:rPr>
          <w:b/>
          <w:bCs/>
          <w:sz w:val="28"/>
          <w:szCs w:val="28"/>
          <w:u w:val="single"/>
          <w:rtl/>
        </w:rPr>
      </w:pPr>
      <w:r>
        <w:rPr>
          <w:rFonts w:hint="cs"/>
          <w:b/>
          <w:bCs/>
          <w:sz w:val="28"/>
          <w:szCs w:val="28"/>
          <w:u w:val="single"/>
          <w:rtl/>
        </w:rPr>
        <w:t xml:space="preserve">نموذج إجابة إمتحان حضارة أوربا في العصور الوسطى للفصل الدراسي الأول 2016 </w:t>
      </w:r>
      <w:r>
        <w:rPr>
          <w:b/>
          <w:bCs/>
          <w:sz w:val="28"/>
          <w:szCs w:val="28"/>
          <w:u w:val="single"/>
          <w:rtl/>
        </w:rPr>
        <w:t>–</w:t>
      </w:r>
      <w:r>
        <w:rPr>
          <w:rFonts w:hint="cs"/>
          <w:b/>
          <w:bCs/>
          <w:sz w:val="28"/>
          <w:szCs w:val="28"/>
          <w:u w:val="single"/>
          <w:rtl/>
        </w:rPr>
        <w:t xml:space="preserve"> 2017م</w:t>
      </w:r>
    </w:p>
    <w:p w:rsidR="00896D5E" w:rsidRDefault="00896D5E" w:rsidP="00896D5E">
      <w:pPr>
        <w:jc w:val="center"/>
        <w:rPr>
          <w:b/>
          <w:bCs/>
          <w:sz w:val="28"/>
          <w:szCs w:val="28"/>
          <w:u w:val="single"/>
          <w:rtl/>
        </w:rPr>
      </w:pPr>
      <w:r>
        <w:rPr>
          <w:rFonts w:hint="cs"/>
          <w:b/>
          <w:bCs/>
          <w:sz w:val="28"/>
          <w:szCs w:val="28"/>
          <w:u w:val="single"/>
          <w:rtl/>
        </w:rPr>
        <w:t>المجموعه الأولي : د / ممدوح هلول .</w:t>
      </w:r>
    </w:p>
    <w:p w:rsidR="00896D5E" w:rsidRDefault="00896D5E" w:rsidP="00896D5E">
      <w:pPr>
        <w:jc w:val="right"/>
        <w:rPr>
          <w:b/>
          <w:bCs/>
          <w:sz w:val="28"/>
          <w:szCs w:val="28"/>
          <w:u w:val="single"/>
          <w:rtl/>
        </w:rPr>
      </w:pPr>
      <w:r>
        <w:rPr>
          <w:rFonts w:hint="cs"/>
          <w:b/>
          <w:bCs/>
          <w:sz w:val="28"/>
          <w:szCs w:val="28"/>
          <w:u w:val="single"/>
          <w:rtl/>
        </w:rPr>
        <w:t>إجابة السؤال الأول : اكتب في أربع</w:t>
      </w:r>
    </w:p>
    <w:p w:rsidR="00FA5138" w:rsidRDefault="00896D5E" w:rsidP="00896D5E">
      <w:pPr>
        <w:jc w:val="right"/>
        <w:rPr>
          <w:b/>
          <w:bCs/>
          <w:sz w:val="28"/>
          <w:szCs w:val="28"/>
          <w:rtl/>
        </w:rPr>
      </w:pPr>
      <w:r>
        <w:rPr>
          <w:rFonts w:hint="cs"/>
          <w:b/>
          <w:bCs/>
          <w:sz w:val="28"/>
          <w:szCs w:val="28"/>
          <w:rtl/>
        </w:rPr>
        <w:t>1- أين يوجد دير مونت كاسينو ، وما أهميته ؟</w:t>
      </w:r>
    </w:p>
    <w:p w:rsidR="00896D5E" w:rsidRDefault="00896D5E" w:rsidP="00896D5E">
      <w:pPr>
        <w:ind w:right="702"/>
        <w:jc w:val="right"/>
        <w:rPr>
          <w:sz w:val="28"/>
          <w:szCs w:val="28"/>
          <w:rtl/>
        </w:rPr>
      </w:pPr>
      <w:r>
        <w:rPr>
          <w:rFonts w:hint="cs"/>
          <w:b/>
          <w:bCs/>
          <w:sz w:val="28"/>
          <w:szCs w:val="28"/>
          <w:rtl/>
        </w:rPr>
        <w:t>-</w:t>
      </w:r>
      <w:r>
        <w:rPr>
          <w:rFonts w:hint="cs"/>
          <w:sz w:val="28"/>
          <w:szCs w:val="28"/>
          <w:rtl/>
        </w:rPr>
        <w:t xml:space="preserve"> يوجد هذا الدير في فرنسا ، وكان به مكتبة ضخمة</w:t>
      </w:r>
      <w:r w:rsidR="00AE2FC5">
        <w:rPr>
          <w:rFonts w:hint="cs"/>
          <w:sz w:val="28"/>
          <w:szCs w:val="28"/>
          <w:rtl/>
        </w:rPr>
        <w:t xml:space="preserve"> </w:t>
      </w:r>
      <w:bookmarkStart w:id="0" w:name="_GoBack"/>
      <w:bookmarkEnd w:id="0"/>
      <w:r>
        <w:rPr>
          <w:rFonts w:hint="cs"/>
          <w:sz w:val="28"/>
          <w:szCs w:val="28"/>
          <w:rtl/>
        </w:rPr>
        <w:t>ضمت مؤلفات جريجوري التوري وبولس الشماس فضلا عن بعض الآثار الفكرية القديمة .</w:t>
      </w:r>
    </w:p>
    <w:p w:rsidR="00896D5E" w:rsidRDefault="00896D5E" w:rsidP="00896D5E">
      <w:pPr>
        <w:ind w:right="-7"/>
        <w:jc w:val="right"/>
        <w:rPr>
          <w:b/>
          <w:bCs/>
          <w:sz w:val="28"/>
          <w:szCs w:val="28"/>
          <w:rtl/>
        </w:rPr>
      </w:pPr>
      <w:r>
        <w:rPr>
          <w:rFonts w:hint="cs"/>
          <w:b/>
          <w:bCs/>
          <w:sz w:val="28"/>
          <w:szCs w:val="28"/>
          <w:rtl/>
        </w:rPr>
        <w:t>2- أهم قواعد المبارزة في نظام الفروسية ؟</w:t>
      </w:r>
    </w:p>
    <w:p w:rsidR="00896D5E" w:rsidRDefault="00896D5E" w:rsidP="00896D5E">
      <w:pPr>
        <w:ind w:right="702"/>
        <w:jc w:val="right"/>
        <w:rPr>
          <w:sz w:val="28"/>
          <w:szCs w:val="28"/>
          <w:rtl/>
        </w:rPr>
      </w:pPr>
      <w:r>
        <w:rPr>
          <w:rFonts w:hint="cs"/>
          <w:b/>
          <w:bCs/>
          <w:sz w:val="28"/>
          <w:szCs w:val="28"/>
          <w:rtl/>
        </w:rPr>
        <w:t>-</w:t>
      </w:r>
      <w:r>
        <w:rPr>
          <w:rFonts w:hint="cs"/>
          <w:sz w:val="28"/>
          <w:szCs w:val="28"/>
          <w:rtl/>
        </w:rPr>
        <w:t xml:space="preserve"> كان الفارس في العصور الوسطى يجب أن يتحلي بمستوى من الأخلاق والسلوك حيث عليه أن يقاتل وفقا لقواعد خاصه : </w:t>
      </w:r>
    </w:p>
    <w:p w:rsidR="00896D5E" w:rsidRDefault="00896D5E" w:rsidP="00896D5E">
      <w:pPr>
        <w:ind w:right="702"/>
        <w:jc w:val="right"/>
        <w:rPr>
          <w:sz w:val="28"/>
          <w:szCs w:val="28"/>
          <w:rtl/>
        </w:rPr>
      </w:pPr>
      <w:r>
        <w:rPr>
          <w:rFonts w:hint="cs"/>
          <w:sz w:val="28"/>
          <w:szCs w:val="28"/>
          <w:rtl/>
        </w:rPr>
        <w:t>* أن يقاتل خصمه دون اللجوء للأساليب الخسيسه أو الخداع .</w:t>
      </w:r>
    </w:p>
    <w:p w:rsidR="00896D5E" w:rsidRDefault="00896D5E" w:rsidP="00896D5E">
      <w:pPr>
        <w:ind w:right="702"/>
        <w:jc w:val="right"/>
        <w:rPr>
          <w:sz w:val="28"/>
          <w:szCs w:val="28"/>
          <w:rtl/>
        </w:rPr>
      </w:pPr>
      <w:r>
        <w:rPr>
          <w:rFonts w:hint="cs"/>
          <w:sz w:val="28"/>
          <w:szCs w:val="28"/>
          <w:rtl/>
        </w:rPr>
        <w:t>* أن يكون وفيا لأصدقائه محترما لعهوده .</w:t>
      </w:r>
    </w:p>
    <w:p w:rsidR="00896D5E" w:rsidRDefault="00896D5E" w:rsidP="00896D5E">
      <w:pPr>
        <w:ind w:right="702"/>
        <w:jc w:val="right"/>
        <w:rPr>
          <w:sz w:val="28"/>
          <w:szCs w:val="28"/>
          <w:rtl/>
        </w:rPr>
      </w:pPr>
      <w:r>
        <w:rPr>
          <w:rFonts w:hint="cs"/>
          <w:sz w:val="28"/>
          <w:szCs w:val="28"/>
          <w:rtl/>
        </w:rPr>
        <w:t>* إذا انتصر علي خصمه عاملة بلطف .</w:t>
      </w:r>
    </w:p>
    <w:p w:rsidR="00896D5E" w:rsidRDefault="00896D5E" w:rsidP="00896D5E">
      <w:pPr>
        <w:ind w:right="702"/>
        <w:jc w:val="right"/>
        <w:rPr>
          <w:sz w:val="28"/>
          <w:szCs w:val="28"/>
          <w:rtl/>
        </w:rPr>
      </w:pPr>
      <w:r>
        <w:rPr>
          <w:rFonts w:hint="cs"/>
          <w:sz w:val="28"/>
          <w:szCs w:val="28"/>
          <w:rtl/>
        </w:rPr>
        <w:t>* لا يحق له مهاجمة فارس آخر الا بعد أن يسمح له بارتداء زيه الحربي .</w:t>
      </w:r>
    </w:p>
    <w:p w:rsidR="00896D5E" w:rsidRDefault="00896D5E" w:rsidP="00896D5E">
      <w:pPr>
        <w:ind w:right="702"/>
        <w:jc w:val="right"/>
        <w:rPr>
          <w:sz w:val="28"/>
          <w:szCs w:val="28"/>
          <w:rtl/>
        </w:rPr>
      </w:pPr>
      <w:r>
        <w:rPr>
          <w:rFonts w:hint="cs"/>
          <w:sz w:val="28"/>
          <w:szCs w:val="28"/>
          <w:rtl/>
        </w:rPr>
        <w:t>* رعاية الأرامل واليتامي .</w:t>
      </w:r>
    </w:p>
    <w:p w:rsidR="00896D5E" w:rsidRDefault="00896D5E" w:rsidP="00896D5E">
      <w:pPr>
        <w:ind w:right="702"/>
        <w:jc w:val="right"/>
        <w:rPr>
          <w:sz w:val="28"/>
          <w:szCs w:val="28"/>
          <w:rtl/>
        </w:rPr>
      </w:pPr>
      <w:r>
        <w:rPr>
          <w:rFonts w:hint="cs"/>
          <w:sz w:val="28"/>
          <w:szCs w:val="28"/>
          <w:rtl/>
        </w:rPr>
        <w:t>* التضحية من أجل الكنيسة ورجال الدين.</w:t>
      </w:r>
    </w:p>
    <w:p w:rsidR="00896D5E" w:rsidRDefault="00896D5E" w:rsidP="00896D5E">
      <w:pPr>
        <w:ind w:right="135"/>
        <w:jc w:val="right"/>
        <w:rPr>
          <w:b/>
          <w:bCs/>
          <w:sz w:val="28"/>
          <w:szCs w:val="28"/>
          <w:rtl/>
        </w:rPr>
      </w:pPr>
      <w:r>
        <w:rPr>
          <w:rFonts w:hint="cs"/>
          <w:b/>
          <w:bCs/>
          <w:sz w:val="28"/>
          <w:szCs w:val="28"/>
          <w:rtl/>
        </w:rPr>
        <w:t>3- ماذا تعرف عن ضريبة المعونه ؟</w:t>
      </w:r>
    </w:p>
    <w:p w:rsidR="00896D5E" w:rsidRDefault="00896D5E" w:rsidP="00896D5E">
      <w:pPr>
        <w:ind w:right="702"/>
        <w:jc w:val="right"/>
        <w:rPr>
          <w:sz w:val="28"/>
          <w:szCs w:val="28"/>
          <w:rtl/>
        </w:rPr>
      </w:pPr>
      <w:r>
        <w:rPr>
          <w:rFonts w:hint="cs"/>
          <w:b/>
          <w:bCs/>
          <w:sz w:val="28"/>
          <w:szCs w:val="28"/>
          <w:rtl/>
        </w:rPr>
        <w:t>-</w:t>
      </w:r>
      <w:r>
        <w:rPr>
          <w:rFonts w:hint="cs"/>
          <w:sz w:val="28"/>
          <w:szCs w:val="28"/>
          <w:rtl/>
        </w:rPr>
        <w:t xml:space="preserve"> هي أموال يقدمها الفصل لسيده في مناسبات خاصة مثل :</w:t>
      </w:r>
    </w:p>
    <w:p w:rsidR="00896D5E" w:rsidRDefault="00896D5E" w:rsidP="00896D5E">
      <w:pPr>
        <w:ind w:right="702"/>
        <w:jc w:val="right"/>
        <w:rPr>
          <w:sz w:val="28"/>
          <w:szCs w:val="28"/>
          <w:rtl/>
        </w:rPr>
      </w:pPr>
      <w:r>
        <w:rPr>
          <w:rFonts w:hint="cs"/>
          <w:sz w:val="28"/>
          <w:szCs w:val="28"/>
          <w:rtl/>
        </w:rPr>
        <w:t>أ- جمع أموال لسداد ضريبة الحلوان من زملائه من الأفصال .</w:t>
      </w:r>
    </w:p>
    <w:p w:rsidR="00B94647" w:rsidRDefault="00896D5E" w:rsidP="00896D5E">
      <w:pPr>
        <w:ind w:right="702"/>
        <w:jc w:val="right"/>
        <w:rPr>
          <w:sz w:val="28"/>
          <w:szCs w:val="28"/>
          <w:rtl/>
        </w:rPr>
      </w:pPr>
      <w:r>
        <w:rPr>
          <w:rFonts w:hint="cs"/>
          <w:sz w:val="28"/>
          <w:szCs w:val="28"/>
          <w:rtl/>
        </w:rPr>
        <w:t xml:space="preserve">ب- </w:t>
      </w:r>
      <w:r w:rsidR="00B94647">
        <w:rPr>
          <w:rFonts w:hint="cs"/>
          <w:sz w:val="28"/>
          <w:szCs w:val="28"/>
          <w:rtl/>
        </w:rPr>
        <w:t>فداء سيدة من الأسر .</w:t>
      </w:r>
    </w:p>
    <w:p w:rsidR="00B94647" w:rsidRDefault="00B94647" w:rsidP="00896D5E">
      <w:pPr>
        <w:ind w:right="702"/>
        <w:jc w:val="right"/>
        <w:rPr>
          <w:sz w:val="28"/>
          <w:szCs w:val="28"/>
          <w:rtl/>
        </w:rPr>
      </w:pPr>
      <w:r>
        <w:rPr>
          <w:rFonts w:hint="cs"/>
          <w:sz w:val="28"/>
          <w:szCs w:val="28"/>
          <w:rtl/>
        </w:rPr>
        <w:t>ج- معاونة سيدة في احياء مناسباته السعيدة مثل تدشين ابنه فارسا أو زواج احدي بناته .</w:t>
      </w:r>
    </w:p>
    <w:p w:rsidR="00B94647" w:rsidRDefault="00B94647" w:rsidP="00896D5E">
      <w:pPr>
        <w:ind w:right="702"/>
        <w:jc w:val="right"/>
        <w:rPr>
          <w:sz w:val="28"/>
          <w:szCs w:val="28"/>
          <w:rtl/>
        </w:rPr>
      </w:pPr>
      <w:r>
        <w:rPr>
          <w:rFonts w:hint="cs"/>
          <w:sz w:val="28"/>
          <w:szCs w:val="28"/>
          <w:rtl/>
        </w:rPr>
        <w:t xml:space="preserve">د </w:t>
      </w:r>
      <w:r>
        <w:rPr>
          <w:sz w:val="28"/>
          <w:szCs w:val="28"/>
          <w:rtl/>
        </w:rPr>
        <w:t>–</w:t>
      </w:r>
      <w:r>
        <w:rPr>
          <w:rFonts w:hint="cs"/>
          <w:sz w:val="28"/>
          <w:szCs w:val="28"/>
          <w:rtl/>
        </w:rPr>
        <w:t xml:space="preserve"> إذا أزمع السيد الاقطاعي علي القيام بمشروع باهظ النفقات مثل الشروع في حملة صليبية أو بناء حصن جديد سيعتمد علي معونة أصحابه .</w:t>
      </w:r>
    </w:p>
    <w:p w:rsidR="00B94647" w:rsidRDefault="00B94647" w:rsidP="00B94647">
      <w:pPr>
        <w:ind w:right="135"/>
        <w:jc w:val="right"/>
        <w:rPr>
          <w:b/>
          <w:bCs/>
          <w:sz w:val="28"/>
          <w:szCs w:val="28"/>
          <w:rtl/>
        </w:rPr>
      </w:pPr>
      <w:r>
        <w:rPr>
          <w:rFonts w:hint="cs"/>
          <w:b/>
          <w:bCs/>
          <w:sz w:val="28"/>
          <w:szCs w:val="28"/>
          <w:rtl/>
        </w:rPr>
        <w:t>4- اذكر أهم نوعيات القضايا التى نظرتها المحاكم الاقطاعية بالقري ؟</w:t>
      </w:r>
    </w:p>
    <w:p w:rsidR="00B94647" w:rsidRDefault="00B94647" w:rsidP="00B94647">
      <w:pPr>
        <w:ind w:right="702"/>
        <w:jc w:val="right"/>
        <w:rPr>
          <w:sz w:val="28"/>
          <w:szCs w:val="28"/>
          <w:rtl/>
        </w:rPr>
      </w:pPr>
      <w:r>
        <w:rPr>
          <w:rFonts w:hint="cs"/>
          <w:sz w:val="28"/>
          <w:szCs w:val="28"/>
          <w:rtl/>
        </w:rPr>
        <w:t>نظرت المحاكم الاقطاعية قضايا مدنية وجنائية مثل :</w:t>
      </w:r>
    </w:p>
    <w:p w:rsidR="00B94647" w:rsidRDefault="00B94647" w:rsidP="00B94647">
      <w:pPr>
        <w:ind w:right="702"/>
        <w:jc w:val="right"/>
        <w:rPr>
          <w:sz w:val="28"/>
          <w:szCs w:val="28"/>
          <w:rtl/>
        </w:rPr>
      </w:pPr>
      <w:r>
        <w:rPr>
          <w:rFonts w:hint="cs"/>
          <w:sz w:val="28"/>
          <w:szCs w:val="28"/>
          <w:rtl/>
        </w:rPr>
        <w:lastRenderedPageBreak/>
        <w:t>- الفصل في كافة الشئون المتعلقة بالملكية موضوع النزاع .</w:t>
      </w:r>
    </w:p>
    <w:p w:rsidR="00B94647" w:rsidRDefault="00B94647" w:rsidP="00B94647">
      <w:pPr>
        <w:ind w:right="702"/>
        <w:jc w:val="right"/>
        <w:rPr>
          <w:sz w:val="28"/>
          <w:szCs w:val="28"/>
          <w:rtl/>
        </w:rPr>
      </w:pPr>
      <w:r>
        <w:rPr>
          <w:rFonts w:hint="cs"/>
          <w:sz w:val="28"/>
          <w:szCs w:val="28"/>
          <w:rtl/>
        </w:rPr>
        <w:t>- الخدمات التى لم يتم تأديتها .</w:t>
      </w:r>
    </w:p>
    <w:p w:rsidR="00B94647" w:rsidRDefault="00B94647" w:rsidP="00B94647">
      <w:pPr>
        <w:ind w:right="702"/>
        <w:jc w:val="right"/>
        <w:rPr>
          <w:sz w:val="28"/>
          <w:szCs w:val="28"/>
          <w:rtl/>
        </w:rPr>
      </w:pPr>
      <w:r>
        <w:rPr>
          <w:rFonts w:hint="cs"/>
          <w:sz w:val="28"/>
          <w:szCs w:val="28"/>
          <w:rtl/>
        </w:rPr>
        <w:t>- الغرامات غير المسددة .</w:t>
      </w:r>
    </w:p>
    <w:p w:rsidR="00B94647" w:rsidRDefault="00B94647" w:rsidP="00B94647">
      <w:pPr>
        <w:ind w:right="702"/>
        <w:jc w:val="right"/>
        <w:rPr>
          <w:sz w:val="28"/>
          <w:szCs w:val="28"/>
          <w:rtl/>
        </w:rPr>
      </w:pPr>
      <w:r>
        <w:rPr>
          <w:rFonts w:hint="cs"/>
          <w:sz w:val="28"/>
          <w:szCs w:val="28"/>
          <w:rtl/>
        </w:rPr>
        <w:t>- جرائم الهجوم والتعدي علي الغير، واغتصاب الأرض ، وبذاءة اللسان .</w:t>
      </w:r>
    </w:p>
    <w:p w:rsidR="00B94647" w:rsidRDefault="00B94647" w:rsidP="00B94647">
      <w:pPr>
        <w:ind w:right="135"/>
        <w:jc w:val="right"/>
        <w:rPr>
          <w:b/>
          <w:bCs/>
          <w:sz w:val="28"/>
          <w:szCs w:val="28"/>
          <w:rtl/>
        </w:rPr>
      </w:pPr>
      <w:r>
        <w:rPr>
          <w:rFonts w:hint="cs"/>
          <w:b/>
          <w:bCs/>
          <w:sz w:val="28"/>
          <w:szCs w:val="28"/>
          <w:rtl/>
        </w:rPr>
        <w:t xml:space="preserve">5-  اكتب عن ثلاثة من أوليات العرب في مجال الطب والصحه استفادت منها أوربا ؟ </w:t>
      </w:r>
    </w:p>
    <w:p w:rsidR="00B94647" w:rsidRDefault="00B94647" w:rsidP="00B94647">
      <w:pPr>
        <w:ind w:right="702"/>
        <w:jc w:val="right"/>
        <w:rPr>
          <w:sz w:val="28"/>
          <w:szCs w:val="28"/>
          <w:rtl/>
        </w:rPr>
      </w:pPr>
      <w:r>
        <w:rPr>
          <w:rFonts w:hint="cs"/>
          <w:sz w:val="28"/>
          <w:szCs w:val="28"/>
          <w:rtl/>
        </w:rPr>
        <w:t>1- كان العرب أول من كتب في توليد الجنين الميت ، أو الأدوية المانعه للحمل ، أو النصائح التى يجب مراعاتها في التوليد .</w:t>
      </w:r>
    </w:p>
    <w:p w:rsidR="00B94647" w:rsidRDefault="00B94647" w:rsidP="00B94647">
      <w:pPr>
        <w:ind w:right="702"/>
        <w:jc w:val="right"/>
        <w:rPr>
          <w:sz w:val="28"/>
          <w:szCs w:val="28"/>
          <w:rtl/>
        </w:rPr>
      </w:pPr>
      <w:r>
        <w:rPr>
          <w:rFonts w:hint="cs"/>
          <w:sz w:val="28"/>
          <w:szCs w:val="28"/>
          <w:rtl/>
        </w:rPr>
        <w:t>2- أول من كشف مرض البول السكري علي يد الرازى .</w:t>
      </w:r>
    </w:p>
    <w:p w:rsidR="00B94647" w:rsidRDefault="00B94647" w:rsidP="00B94647">
      <w:pPr>
        <w:tabs>
          <w:tab w:val="left" w:pos="8789"/>
        </w:tabs>
        <w:ind w:right="702"/>
        <w:jc w:val="right"/>
        <w:rPr>
          <w:sz w:val="28"/>
          <w:szCs w:val="28"/>
          <w:rtl/>
        </w:rPr>
      </w:pPr>
      <w:r>
        <w:rPr>
          <w:rFonts w:hint="cs"/>
          <w:sz w:val="28"/>
          <w:szCs w:val="28"/>
          <w:rtl/>
        </w:rPr>
        <w:t xml:space="preserve">3- كان كتاب حنين ابن اسحاق " </w:t>
      </w:r>
      <w:r>
        <w:rPr>
          <w:rFonts w:hint="cs"/>
          <w:b/>
          <w:bCs/>
          <w:sz w:val="28"/>
          <w:szCs w:val="28"/>
          <w:u w:val="single"/>
          <w:rtl/>
        </w:rPr>
        <w:t>العشر مقالات في العين</w:t>
      </w:r>
      <w:r>
        <w:rPr>
          <w:rFonts w:hint="cs"/>
          <w:sz w:val="28"/>
          <w:szCs w:val="28"/>
          <w:rtl/>
        </w:rPr>
        <w:t xml:space="preserve"> " أول كتاب اصطنع في طب العيون منهجا علميا وزوده برسوم شيقة .</w:t>
      </w:r>
    </w:p>
    <w:p w:rsidR="00721F44" w:rsidRDefault="00721F44" w:rsidP="00721F44">
      <w:pPr>
        <w:ind w:right="135"/>
        <w:jc w:val="right"/>
        <w:rPr>
          <w:b/>
          <w:bCs/>
          <w:sz w:val="28"/>
          <w:szCs w:val="28"/>
          <w:u w:val="single"/>
          <w:rtl/>
        </w:rPr>
      </w:pPr>
      <w:r>
        <w:rPr>
          <w:rFonts w:hint="cs"/>
          <w:b/>
          <w:bCs/>
          <w:sz w:val="28"/>
          <w:szCs w:val="28"/>
          <w:u w:val="single"/>
          <w:rtl/>
        </w:rPr>
        <w:t>إجابة السؤال الثاني : (1 ) : اختر الاجابة الصحيحة :</w:t>
      </w:r>
    </w:p>
    <w:p w:rsidR="00721F44" w:rsidRDefault="00721F44" w:rsidP="00721F44">
      <w:pPr>
        <w:tabs>
          <w:tab w:val="left" w:pos="8789"/>
        </w:tabs>
        <w:ind w:right="-7"/>
        <w:jc w:val="right"/>
        <w:rPr>
          <w:sz w:val="28"/>
          <w:szCs w:val="28"/>
          <w:rtl/>
        </w:rPr>
      </w:pPr>
      <w:r>
        <w:rPr>
          <w:rFonts w:hint="cs"/>
          <w:sz w:val="28"/>
          <w:szCs w:val="28"/>
          <w:rtl/>
        </w:rPr>
        <w:t xml:space="preserve"> أ- العشابيين .             ب </w:t>
      </w:r>
      <w:r>
        <w:rPr>
          <w:sz w:val="28"/>
          <w:szCs w:val="28"/>
          <w:rtl/>
        </w:rPr>
        <w:t>–</w:t>
      </w:r>
      <w:r>
        <w:rPr>
          <w:rFonts w:hint="cs"/>
          <w:sz w:val="28"/>
          <w:szCs w:val="28"/>
          <w:rtl/>
        </w:rPr>
        <w:t xml:space="preserve"> أبو بكر الرازي .                      ج </w:t>
      </w:r>
      <w:r>
        <w:rPr>
          <w:sz w:val="28"/>
          <w:szCs w:val="28"/>
          <w:rtl/>
        </w:rPr>
        <w:t>–</w:t>
      </w:r>
      <w:r>
        <w:rPr>
          <w:rFonts w:hint="cs"/>
          <w:sz w:val="28"/>
          <w:szCs w:val="28"/>
          <w:rtl/>
        </w:rPr>
        <w:t xml:space="preserve"> الدينوري .</w:t>
      </w:r>
    </w:p>
    <w:p w:rsidR="00721F44" w:rsidRDefault="00721F44" w:rsidP="00B94647">
      <w:pPr>
        <w:tabs>
          <w:tab w:val="left" w:pos="8789"/>
        </w:tabs>
        <w:ind w:right="-7"/>
        <w:jc w:val="right"/>
        <w:rPr>
          <w:sz w:val="28"/>
          <w:szCs w:val="28"/>
          <w:rtl/>
        </w:rPr>
      </w:pPr>
      <w:r>
        <w:rPr>
          <w:rFonts w:hint="cs"/>
          <w:sz w:val="28"/>
          <w:szCs w:val="28"/>
          <w:rtl/>
        </w:rPr>
        <w:t xml:space="preserve">د </w:t>
      </w:r>
      <w:r>
        <w:rPr>
          <w:sz w:val="28"/>
          <w:szCs w:val="28"/>
          <w:rtl/>
        </w:rPr>
        <w:t>–</w:t>
      </w:r>
      <w:r>
        <w:rPr>
          <w:rFonts w:hint="cs"/>
          <w:sz w:val="28"/>
          <w:szCs w:val="28"/>
          <w:rtl/>
        </w:rPr>
        <w:t xml:space="preserve"> 1085 م .</w:t>
      </w:r>
    </w:p>
    <w:p w:rsidR="00721F44" w:rsidRDefault="00721F44" w:rsidP="00721F44">
      <w:pPr>
        <w:ind w:right="135"/>
        <w:jc w:val="right"/>
        <w:rPr>
          <w:b/>
          <w:bCs/>
          <w:sz w:val="28"/>
          <w:szCs w:val="28"/>
          <w:u w:val="single"/>
          <w:rtl/>
        </w:rPr>
      </w:pPr>
      <w:r>
        <w:rPr>
          <w:rFonts w:hint="cs"/>
          <w:b/>
          <w:bCs/>
          <w:sz w:val="28"/>
          <w:szCs w:val="28"/>
          <w:u w:val="single"/>
          <w:rtl/>
        </w:rPr>
        <w:t>2- اكتب في موضوعين :</w:t>
      </w:r>
    </w:p>
    <w:p w:rsidR="00721F44" w:rsidRDefault="00721F44" w:rsidP="00721F44">
      <w:pPr>
        <w:ind w:right="135"/>
        <w:jc w:val="right"/>
        <w:rPr>
          <w:b/>
          <w:bCs/>
          <w:sz w:val="28"/>
          <w:szCs w:val="28"/>
          <w:rtl/>
        </w:rPr>
      </w:pPr>
      <w:r>
        <w:rPr>
          <w:rFonts w:hint="cs"/>
          <w:b/>
          <w:bCs/>
          <w:sz w:val="28"/>
          <w:szCs w:val="28"/>
          <w:rtl/>
        </w:rPr>
        <w:t>أ- وسائل الخلاص من القنية أو القنانة ؟</w:t>
      </w:r>
    </w:p>
    <w:p w:rsidR="00721F44" w:rsidRDefault="00721F44" w:rsidP="00721F44">
      <w:pPr>
        <w:ind w:right="702"/>
        <w:jc w:val="right"/>
        <w:rPr>
          <w:sz w:val="28"/>
          <w:szCs w:val="28"/>
          <w:rtl/>
        </w:rPr>
      </w:pPr>
      <w:r>
        <w:rPr>
          <w:rFonts w:hint="cs"/>
          <w:sz w:val="28"/>
          <w:szCs w:val="28"/>
          <w:rtl/>
        </w:rPr>
        <w:t>- أن يعتق سيده لوجه الله .</w:t>
      </w:r>
    </w:p>
    <w:p w:rsidR="00721F44" w:rsidRDefault="00721F44" w:rsidP="00721F44">
      <w:pPr>
        <w:ind w:right="702"/>
        <w:jc w:val="right"/>
        <w:rPr>
          <w:sz w:val="28"/>
          <w:szCs w:val="28"/>
          <w:rtl/>
        </w:rPr>
      </w:pPr>
      <w:r>
        <w:rPr>
          <w:rFonts w:hint="cs"/>
          <w:sz w:val="28"/>
          <w:szCs w:val="28"/>
          <w:rtl/>
        </w:rPr>
        <w:t>- أن يدفع مبلغ من المال لسيده لإعتاقه .</w:t>
      </w:r>
    </w:p>
    <w:p w:rsidR="00721F44" w:rsidRDefault="00721F44" w:rsidP="00721F44">
      <w:pPr>
        <w:ind w:right="702"/>
        <w:jc w:val="right"/>
        <w:rPr>
          <w:sz w:val="28"/>
          <w:szCs w:val="28"/>
          <w:rtl/>
        </w:rPr>
      </w:pPr>
      <w:r>
        <w:rPr>
          <w:rFonts w:hint="cs"/>
          <w:sz w:val="28"/>
          <w:szCs w:val="28"/>
          <w:rtl/>
        </w:rPr>
        <w:t>- إذا تخاذل سيده عن حمايته وهو يقدر علي ذلك أو تآمر علي حياته أو اقترف جريمة الزنا مع زوجته .</w:t>
      </w:r>
    </w:p>
    <w:p w:rsidR="00721F44" w:rsidRDefault="00721F44" w:rsidP="00721F44">
      <w:pPr>
        <w:ind w:right="702"/>
        <w:jc w:val="right"/>
        <w:rPr>
          <w:sz w:val="28"/>
          <w:szCs w:val="28"/>
          <w:rtl/>
        </w:rPr>
      </w:pPr>
      <w:r>
        <w:rPr>
          <w:rFonts w:hint="cs"/>
          <w:sz w:val="28"/>
          <w:szCs w:val="28"/>
          <w:rtl/>
        </w:rPr>
        <w:t>- إذا شارك في استصلاح أراضي أو قطع الغابات وأحل محلها الزراعه .</w:t>
      </w:r>
    </w:p>
    <w:p w:rsidR="00721F44" w:rsidRDefault="00721F44" w:rsidP="00721F44">
      <w:pPr>
        <w:ind w:right="702"/>
        <w:jc w:val="right"/>
        <w:rPr>
          <w:sz w:val="28"/>
          <w:szCs w:val="28"/>
          <w:rtl/>
        </w:rPr>
      </w:pPr>
      <w:r>
        <w:rPr>
          <w:rFonts w:hint="cs"/>
          <w:sz w:val="28"/>
          <w:szCs w:val="28"/>
          <w:rtl/>
        </w:rPr>
        <w:t>- أبناء القن المتزوج من إمرأة حرة يكونون أحرارآ .</w:t>
      </w:r>
    </w:p>
    <w:p w:rsidR="00721F44" w:rsidRDefault="00721F44" w:rsidP="00721F44">
      <w:pPr>
        <w:ind w:right="135"/>
        <w:jc w:val="right"/>
        <w:rPr>
          <w:b/>
          <w:bCs/>
          <w:sz w:val="28"/>
          <w:szCs w:val="28"/>
          <w:rtl/>
        </w:rPr>
      </w:pPr>
      <w:r>
        <w:rPr>
          <w:rFonts w:hint="cs"/>
          <w:b/>
          <w:bCs/>
          <w:sz w:val="28"/>
          <w:szCs w:val="28"/>
          <w:rtl/>
        </w:rPr>
        <w:t>ب- ضريبة الضيافة ورسم الولاية ؟</w:t>
      </w:r>
    </w:p>
    <w:p w:rsidR="00721F44" w:rsidRDefault="00721F44" w:rsidP="00721F44">
      <w:pPr>
        <w:ind w:right="702"/>
        <w:jc w:val="right"/>
        <w:rPr>
          <w:sz w:val="28"/>
          <w:szCs w:val="28"/>
          <w:rtl/>
        </w:rPr>
      </w:pPr>
      <w:r>
        <w:rPr>
          <w:rFonts w:hint="cs"/>
          <w:b/>
          <w:bCs/>
          <w:sz w:val="28"/>
          <w:szCs w:val="28"/>
          <w:u w:val="single"/>
          <w:rtl/>
        </w:rPr>
        <w:t>ضريبة الضيافة</w:t>
      </w:r>
      <w:r>
        <w:rPr>
          <w:rFonts w:hint="cs"/>
          <w:sz w:val="28"/>
          <w:szCs w:val="28"/>
          <w:rtl/>
        </w:rPr>
        <w:t xml:space="preserve"> فكان علي الفصل أن يكرم سيده وماشيته في أي وقت يختاره السيد ولكن ساد الاتجاه بمضي الزمن نحو تحديد الزيارات فأصبح السيد لا يستطيع زيارة فصله أكثر </w:t>
      </w:r>
      <w:r>
        <w:rPr>
          <w:rFonts w:hint="cs"/>
          <w:sz w:val="28"/>
          <w:szCs w:val="28"/>
          <w:rtl/>
        </w:rPr>
        <w:lastRenderedPageBreak/>
        <w:t>من عدد معين من المرات في السنه علي ألا يصطحب معه فيالزيارة الا عدد معين من الأتباع .</w:t>
      </w:r>
    </w:p>
    <w:p w:rsidR="00721F44" w:rsidRDefault="00721F44" w:rsidP="00721F44">
      <w:pPr>
        <w:ind w:right="702"/>
        <w:jc w:val="right"/>
        <w:rPr>
          <w:sz w:val="28"/>
          <w:szCs w:val="28"/>
          <w:rtl/>
        </w:rPr>
      </w:pPr>
      <w:r>
        <w:rPr>
          <w:rFonts w:hint="cs"/>
          <w:sz w:val="28"/>
          <w:szCs w:val="28"/>
          <w:rtl/>
        </w:rPr>
        <w:t>-</w:t>
      </w:r>
      <w:r w:rsidRPr="00721F44">
        <w:rPr>
          <w:rFonts w:hint="cs"/>
          <w:b/>
          <w:bCs/>
          <w:sz w:val="28"/>
          <w:szCs w:val="28"/>
          <w:u w:val="single"/>
          <w:rtl/>
        </w:rPr>
        <w:t xml:space="preserve"> أما رسم الولاية</w:t>
      </w:r>
      <w:r>
        <w:rPr>
          <w:rFonts w:hint="cs"/>
          <w:sz w:val="28"/>
          <w:szCs w:val="28"/>
          <w:rtl/>
        </w:rPr>
        <w:t xml:space="preserve"> كان من أمقت الأشياء الي الفلاح وكانت في الأصل ضريبة شخصية تفرض علي الأرض نفسها بصرف النظر عن الفلاح الذي يعمل فيها ، وكان السيد يفرض هذا الرسم علي الفلاحمتي شاء ، الأمر الذي لم يسمح له بتقدير حسابة وضبط مواعيده ، وكان السيد هو الذي يحدد قيمة الرسم المذكورووقت أدائة ومع مرور الزمن تحددت قيمته ومواعيده .</w:t>
      </w:r>
    </w:p>
    <w:p w:rsidR="00721F44" w:rsidRDefault="00721F44" w:rsidP="00721F44">
      <w:pPr>
        <w:ind w:right="135"/>
        <w:jc w:val="right"/>
        <w:rPr>
          <w:b/>
          <w:bCs/>
          <w:sz w:val="28"/>
          <w:szCs w:val="28"/>
          <w:rtl/>
        </w:rPr>
      </w:pPr>
      <w:r>
        <w:rPr>
          <w:rFonts w:hint="cs"/>
          <w:b/>
          <w:bCs/>
          <w:sz w:val="28"/>
          <w:szCs w:val="28"/>
          <w:rtl/>
        </w:rPr>
        <w:t xml:space="preserve">ج </w:t>
      </w:r>
      <w:r>
        <w:rPr>
          <w:b/>
          <w:bCs/>
          <w:sz w:val="28"/>
          <w:szCs w:val="28"/>
          <w:rtl/>
        </w:rPr>
        <w:t>–</w:t>
      </w:r>
      <w:r>
        <w:rPr>
          <w:rFonts w:hint="cs"/>
          <w:b/>
          <w:bCs/>
          <w:sz w:val="28"/>
          <w:szCs w:val="28"/>
          <w:rtl/>
        </w:rPr>
        <w:t xml:space="preserve"> أسباب ضآلة </w:t>
      </w:r>
      <w:r w:rsidR="000473B0">
        <w:rPr>
          <w:rFonts w:hint="cs"/>
          <w:b/>
          <w:bCs/>
          <w:sz w:val="28"/>
          <w:szCs w:val="28"/>
          <w:rtl/>
        </w:rPr>
        <w:t>دور بلاد الشام كمعبر من معابر الحضارة العربية الي أوربا ؟</w:t>
      </w:r>
    </w:p>
    <w:p w:rsidR="000473B0" w:rsidRDefault="000473B0" w:rsidP="000473B0">
      <w:pPr>
        <w:ind w:right="702"/>
        <w:jc w:val="right"/>
        <w:rPr>
          <w:sz w:val="28"/>
          <w:szCs w:val="28"/>
          <w:rtl/>
        </w:rPr>
      </w:pPr>
      <w:r>
        <w:rPr>
          <w:rFonts w:hint="cs"/>
          <w:sz w:val="28"/>
          <w:szCs w:val="28"/>
          <w:rtl/>
        </w:rPr>
        <w:t>1- أن الأوربيين جاءوا الي بلاد المسلمين كمحاربيين وليس لنشر الثقافه أو الحصول عليها</w:t>
      </w:r>
    </w:p>
    <w:p w:rsidR="000473B0" w:rsidRDefault="000473B0" w:rsidP="000473B0">
      <w:pPr>
        <w:ind w:right="702"/>
        <w:jc w:val="right"/>
        <w:rPr>
          <w:sz w:val="28"/>
          <w:szCs w:val="28"/>
          <w:rtl/>
        </w:rPr>
      </w:pPr>
      <w:r>
        <w:rPr>
          <w:rFonts w:hint="cs"/>
          <w:sz w:val="28"/>
          <w:szCs w:val="28"/>
          <w:rtl/>
        </w:rPr>
        <w:t>2- حياتهم كلها كانت عبارة عن حروب الي غير ذلك من أعمال القتال .</w:t>
      </w:r>
    </w:p>
    <w:p w:rsidR="000473B0" w:rsidRDefault="000473B0" w:rsidP="000473B0">
      <w:pPr>
        <w:ind w:right="702"/>
        <w:jc w:val="right"/>
        <w:rPr>
          <w:sz w:val="28"/>
          <w:szCs w:val="28"/>
          <w:rtl/>
        </w:rPr>
      </w:pPr>
      <w:r>
        <w:rPr>
          <w:rFonts w:hint="cs"/>
          <w:sz w:val="28"/>
          <w:szCs w:val="28"/>
          <w:rtl/>
        </w:rPr>
        <w:t>3- كانت بلاد الشام وقت الحروب الصليبية في مرحلة نضوب فكري لا يساعد أبدا علي الثقافة أو تداولها خاصة بعد حرق كتب ابن سينا والغزالي وغيرهما .</w:t>
      </w:r>
    </w:p>
    <w:p w:rsidR="000473B0" w:rsidRDefault="000473B0" w:rsidP="000473B0">
      <w:pPr>
        <w:tabs>
          <w:tab w:val="left" w:pos="8647"/>
        </w:tabs>
        <w:ind w:right="-7"/>
        <w:jc w:val="right"/>
        <w:rPr>
          <w:b/>
          <w:bCs/>
          <w:sz w:val="28"/>
          <w:szCs w:val="28"/>
          <w:rtl/>
        </w:rPr>
      </w:pPr>
      <w:r>
        <w:rPr>
          <w:rFonts w:hint="cs"/>
          <w:b/>
          <w:bCs/>
          <w:sz w:val="28"/>
          <w:szCs w:val="28"/>
          <w:rtl/>
        </w:rPr>
        <w:t xml:space="preserve">د </w:t>
      </w:r>
      <w:r>
        <w:rPr>
          <w:b/>
          <w:bCs/>
          <w:sz w:val="28"/>
          <w:szCs w:val="28"/>
          <w:rtl/>
        </w:rPr>
        <w:t>–</w:t>
      </w:r>
      <w:r>
        <w:rPr>
          <w:rFonts w:hint="cs"/>
          <w:b/>
          <w:bCs/>
          <w:sz w:val="28"/>
          <w:szCs w:val="28"/>
          <w:rtl/>
        </w:rPr>
        <w:t xml:space="preserve"> أهم ثورات الفلاحييين ضد وكلاء النبلاء الاقطاعيين ؟</w:t>
      </w:r>
    </w:p>
    <w:p w:rsidR="000473B0" w:rsidRDefault="000473B0" w:rsidP="000473B0">
      <w:pPr>
        <w:tabs>
          <w:tab w:val="left" w:pos="8789"/>
        </w:tabs>
        <w:ind w:right="702"/>
        <w:jc w:val="right"/>
        <w:rPr>
          <w:sz w:val="28"/>
          <w:szCs w:val="28"/>
          <w:rtl/>
        </w:rPr>
      </w:pPr>
      <w:r>
        <w:rPr>
          <w:rFonts w:hint="cs"/>
          <w:sz w:val="28"/>
          <w:szCs w:val="28"/>
          <w:rtl/>
        </w:rPr>
        <w:t>1- ثورة نورماندي عام 997 م .</w:t>
      </w:r>
    </w:p>
    <w:p w:rsidR="000473B0" w:rsidRDefault="000473B0" w:rsidP="000473B0">
      <w:pPr>
        <w:tabs>
          <w:tab w:val="left" w:pos="8789"/>
        </w:tabs>
        <w:ind w:right="702"/>
        <w:jc w:val="right"/>
        <w:rPr>
          <w:sz w:val="28"/>
          <w:szCs w:val="28"/>
          <w:rtl/>
        </w:rPr>
      </w:pPr>
      <w:r>
        <w:rPr>
          <w:rFonts w:hint="cs"/>
          <w:sz w:val="28"/>
          <w:szCs w:val="28"/>
          <w:rtl/>
        </w:rPr>
        <w:t>2- ثورة الجاكري في فرنسا عام 1381 م .</w:t>
      </w:r>
    </w:p>
    <w:p w:rsidR="000473B0" w:rsidRDefault="000473B0" w:rsidP="000473B0">
      <w:pPr>
        <w:tabs>
          <w:tab w:val="left" w:pos="8789"/>
        </w:tabs>
        <w:ind w:right="702"/>
        <w:jc w:val="right"/>
        <w:rPr>
          <w:sz w:val="28"/>
          <w:szCs w:val="28"/>
          <w:rtl/>
        </w:rPr>
      </w:pPr>
      <w:r>
        <w:rPr>
          <w:rFonts w:hint="cs"/>
          <w:sz w:val="28"/>
          <w:szCs w:val="28"/>
          <w:rtl/>
        </w:rPr>
        <w:t>3- ثورة العبيد في انجلترا بعد مقتل زعيمهم وات تيلر 1358 م .</w:t>
      </w:r>
    </w:p>
    <w:p w:rsidR="000473B0" w:rsidRDefault="000473B0" w:rsidP="000473B0">
      <w:pPr>
        <w:tabs>
          <w:tab w:val="left" w:pos="8789"/>
        </w:tabs>
        <w:ind w:right="702"/>
        <w:jc w:val="right"/>
        <w:rPr>
          <w:sz w:val="28"/>
          <w:szCs w:val="28"/>
          <w:rtl/>
        </w:rPr>
      </w:pPr>
      <w:r>
        <w:rPr>
          <w:rFonts w:hint="cs"/>
          <w:sz w:val="28"/>
          <w:szCs w:val="28"/>
          <w:rtl/>
        </w:rPr>
        <w:t>4- ثورات العبيد في المانيا في القرن الخامس عشر .</w:t>
      </w:r>
    </w:p>
    <w:p w:rsidR="000473B0" w:rsidRDefault="000473B0" w:rsidP="000473B0">
      <w:pPr>
        <w:tabs>
          <w:tab w:val="left" w:pos="8789"/>
        </w:tabs>
        <w:ind w:right="702"/>
        <w:jc w:val="center"/>
        <w:rPr>
          <w:sz w:val="28"/>
          <w:szCs w:val="28"/>
          <w:rtl/>
        </w:rPr>
      </w:pPr>
    </w:p>
    <w:p w:rsidR="000473B0" w:rsidRDefault="000473B0" w:rsidP="000473B0">
      <w:pPr>
        <w:ind w:right="702"/>
        <w:jc w:val="center"/>
        <w:rPr>
          <w:sz w:val="28"/>
          <w:szCs w:val="28"/>
          <w:rtl/>
        </w:rPr>
      </w:pPr>
      <w:r>
        <w:rPr>
          <w:rFonts w:hint="cs"/>
          <w:b/>
          <w:bCs/>
          <w:sz w:val="28"/>
          <w:szCs w:val="28"/>
          <w:u w:val="single"/>
          <w:rtl/>
        </w:rPr>
        <w:t>إجابة أسئلة المجموعه الثانية ( أد/ وديع فتحي عبدالله )</w:t>
      </w:r>
    </w:p>
    <w:p w:rsidR="000473B0" w:rsidRDefault="000473B0" w:rsidP="000473B0">
      <w:pPr>
        <w:ind w:right="135"/>
        <w:jc w:val="right"/>
        <w:rPr>
          <w:b/>
          <w:bCs/>
          <w:sz w:val="28"/>
          <w:szCs w:val="28"/>
          <w:u w:val="single"/>
          <w:rtl/>
        </w:rPr>
      </w:pPr>
      <w:r>
        <w:rPr>
          <w:rFonts w:hint="cs"/>
          <w:b/>
          <w:bCs/>
          <w:sz w:val="28"/>
          <w:szCs w:val="28"/>
          <w:u w:val="single"/>
          <w:rtl/>
        </w:rPr>
        <w:t xml:space="preserve">-اكتب في ثلاث موضوعات </w:t>
      </w:r>
    </w:p>
    <w:p w:rsidR="000473B0" w:rsidRDefault="000473B0" w:rsidP="000473B0">
      <w:pPr>
        <w:ind w:right="135"/>
        <w:jc w:val="right"/>
        <w:rPr>
          <w:b/>
          <w:bCs/>
          <w:sz w:val="28"/>
          <w:szCs w:val="28"/>
          <w:rtl/>
        </w:rPr>
      </w:pPr>
      <w:r>
        <w:rPr>
          <w:rFonts w:hint="cs"/>
          <w:b/>
          <w:bCs/>
          <w:sz w:val="28"/>
          <w:szCs w:val="28"/>
          <w:rtl/>
        </w:rPr>
        <w:t>1- عرف معني المكتبة ، وأهم نوعيات الكتب بها ، وكيف زادت أعداد الكتب في المكتبات ؟</w:t>
      </w:r>
    </w:p>
    <w:p w:rsidR="000473B0" w:rsidRDefault="000473B0" w:rsidP="000473B0">
      <w:pPr>
        <w:ind w:right="702"/>
        <w:jc w:val="right"/>
        <w:rPr>
          <w:sz w:val="28"/>
          <w:szCs w:val="28"/>
          <w:rtl/>
        </w:rPr>
      </w:pPr>
      <w:r>
        <w:rPr>
          <w:rFonts w:hint="cs"/>
          <w:sz w:val="28"/>
          <w:szCs w:val="28"/>
          <w:rtl/>
        </w:rPr>
        <w:t>- نجد أن الأوربيين لم يعرفوا المكتبات المنظمه التى نعرفها اليوم . وعندما يذكرون لفظ المكتبة  في تلك العصور كانوا لا يقصدون بهذا اللفظ بناء مسقلا بذاته أو حتى غرفة قائمة بذاتها مخصصة لحفظ الكتب ، واللفظ الذي استخدم كان معناه خزانة الملابس وغرفة نسخ الكتب .</w:t>
      </w:r>
    </w:p>
    <w:p w:rsidR="000473B0" w:rsidRDefault="000473B0" w:rsidP="000473B0">
      <w:pPr>
        <w:ind w:right="702"/>
        <w:jc w:val="right"/>
        <w:rPr>
          <w:sz w:val="28"/>
          <w:szCs w:val="28"/>
          <w:rtl/>
        </w:rPr>
      </w:pPr>
      <w:r>
        <w:rPr>
          <w:rFonts w:hint="cs"/>
          <w:sz w:val="28"/>
          <w:szCs w:val="28"/>
          <w:rtl/>
        </w:rPr>
        <w:lastRenderedPageBreak/>
        <w:t>-</w:t>
      </w:r>
      <w:r>
        <w:rPr>
          <w:rFonts w:hint="cs"/>
          <w:b/>
          <w:bCs/>
          <w:sz w:val="28"/>
          <w:szCs w:val="28"/>
          <w:rtl/>
        </w:rPr>
        <w:t xml:space="preserve"> </w:t>
      </w:r>
      <w:r>
        <w:rPr>
          <w:rFonts w:hint="cs"/>
          <w:b/>
          <w:bCs/>
          <w:sz w:val="28"/>
          <w:szCs w:val="28"/>
          <w:u w:val="single"/>
          <w:rtl/>
        </w:rPr>
        <w:t xml:space="preserve">واهم نوعيات الكتب بها فتشمل </w:t>
      </w:r>
      <w:r>
        <w:rPr>
          <w:rFonts w:hint="cs"/>
          <w:sz w:val="28"/>
          <w:szCs w:val="28"/>
          <w:rtl/>
        </w:rPr>
        <w:t>: 1- الكتب الدينية مثل الكتاب المقدس وكتب التراتيل الدينية وكتابات آباء الكنيسة الأوائل .</w:t>
      </w:r>
    </w:p>
    <w:p w:rsidR="000473B0" w:rsidRDefault="000473B0" w:rsidP="000473B0">
      <w:pPr>
        <w:ind w:right="702"/>
        <w:jc w:val="right"/>
        <w:rPr>
          <w:sz w:val="28"/>
          <w:szCs w:val="28"/>
          <w:rtl/>
        </w:rPr>
      </w:pPr>
      <w:r>
        <w:rPr>
          <w:rFonts w:hint="cs"/>
          <w:sz w:val="28"/>
          <w:szCs w:val="28"/>
          <w:rtl/>
        </w:rPr>
        <w:t>2- كتب غير دينية مثل كتب النحوى اللاتينى برسكيان ، وبؤوثيوس أحد أهم كتاب الفلاسفة في العصور الوسطى .</w:t>
      </w:r>
    </w:p>
    <w:p w:rsidR="000473B0" w:rsidRDefault="000473B0" w:rsidP="000473B0">
      <w:pPr>
        <w:ind w:right="702"/>
        <w:jc w:val="right"/>
        <w:rPr>
          <w:sz w:val="28"/>
          <w:szCs w:val="28"/>
          <w:rtl/>
        </w:rPr>
      </w:pPr>
      <w:r>
        <w:rPr>
          <w:rFonts w:hint="cs"/>
          <w:sz w:val="28"/>
          <w:szCs w:val="28"/>
          <w:rtl/>
        </w:rPr>
        <w:t>3- كذلك وجدت بعض المراجع القانونية في القانون الدينى والكنسي .</w:t>
      </w:r>
    </w:p>
    <w:p w:rsidR="000473B0" w:rsidRDefault="000473B0" w:rsidP="000473B0">
      <w:pPr>
        <w:ind w:right="702"/>
        <w:jc w:val="right"/>
        <w:rPr>
          <w:sz w:val="28"/>
          <w:szCs w:val="28"/>
          <w:rtl/>
        </w:rPr>
      </w:pPr>
      <w:r>
        <w:rPr>
          <w:rFonts w:hint="cs"/>
          <w:b/>
          <w:bCs/>
          <w:sz w:val="28"/>
          <w:szCs w:val="28"/>
          <w:u w:val="single"/>
          <w:rtl/>
        </w:rPr>
        <w:t xml:space="preserve">- أما كيف زادت أعداد الكتب بالمكتبات </w:t>
      </w:r>
      <w:r>
        <w:rPr>
          <w:rFonts w:hint="cs"/>
          <w:sz w:val="28"/>
          <w:szCs w:val="28"/>
          <w:rtl/>
        </w:rPr>
        <w:t>: فقدزادت من ثلاث طرق هي :</w:t>
      </w:r>
    </w:p>
    <w:p w:rsidR="000473B0" w:rsidRDefault="000473B0" w:rsidP="000473B0">
      <w:pPr>
        <w:ind w:right="702"/>
        <w:jc w:val="right"/>
        <w:rPr>
          <w:sz w:val="28"/>
          <w:szCs w:val="28"/>
          <w:rtl/>
        </w:rPr>
      </w:pPr>
      <w:r>
        <w:rPr>
          <w:rFonts w:hint="cs"/>
          <w:sz w:val="28"/>
          <w:szCs w:val="28"/>
          <w:rtl/>
        </w:rPr>
        <w:t xml:space="preserve">1- </w:t>
      </w:r>
      <w:r>
        <w:rPr>
          <w:rFonts w:hint="cs"/>
          <w:b/>
          <w:bCs/>
          <w:sz w:val="28"/>
          <w:szCs w:val="28"/>
          <w:u w:val="single"/>
          <w:rtl/>
        </w:rPr>
        <w:t xml:space="preserve">الشراء </w:t>
      </w:r>
      <w:r>
        <w:rPr>
          <w:rFonts w:hint="cs"/>
          <w:sz w:val="28"/>
          <w:szCs w:val="28"/>
          <w:rtl/>
        </w:rPr>
        <w:t xml:space="preserve"> رغم أنها لم تكن عادةمتبعه في العصور الوسطى .ولم تكن هناك أسواق عامة لبيع الكتب أو شرائها ، وان وجدت الاسواق فهي قليله جدا وفي بعض البيئات العلمية مثل بولونيا وباريس .</w:t>
      </w:r>
    </w:p>
    <w:p w:rsidR="000473B0" w:rsidRDefault="000473B0" w:rsidP="000473B0">
      <w:pPr>
        <w:ind w:right="702"/>
        <w:jc w:val="right"/>
        <w:rPr>
          <w:sz w:val="28"/>
          <w:szCs w:val="28"/>
          <w:rtl/>
        </w:rPr>
      </w:pPr>
      <w:r>
        <w:rPr>
          <w:rFonts w:hint="cs"/>
          <w:sz w:val="28"/>
          <w:szCs w:val="28"/>
          <w:rtl/>
        </w:rPr>
        <w:t xml:space="preserve">2- </w:t>
      </w:r>
      <w:r>
        <w:rPr>
          <w:rFonts w:hint="cs"/>
          <w:b/>
          <w:bCs/>
          <w:sz w:val="28"/>
          <w:szCs w:val="28"/>
          <w:u w:val="single"/>
          <w:rtl/>
        </w:rPr>
        <w:t>الإهداء</w:t>
      </w:r>
      <w:r>
        <w:rPr>
          <w:rFonts w:hint="cs"/>
          <w:sz w:val="28"/>
          <w:szCs w:val="28"/>
          <w:rtl/>
        </w:rPr>
        <w:t xml:space="preserve"> من خلال أحد الرهبان الجدد ، أو أحد المسافرين وعابري السبيل مقابل الكرم والضيافة وكذلك بعض الخيريين الذين اعتادوا أن يوصوا بإهداء كتبهم عند وفاتهم الي دير معين أو كنيسة معروفة .</w:t>
      </w:r>
    </w:p>
    <w:p w:rsidR="000473B0" w:rsidRDefault="000473B0" w:rsidP="000473B0">
      <w:pPr>
        <w:ind w:right="702"/>
        <w:jc w:val="right"/>
        <w:rPr>
          <w:sz w:val="28"/>
          <w:szCs w:val="28"/>
          <w:rtl/>
        </w:rPr>
      </w:pPr>
      <w:r>
        <w:rPr>
          <w:rFonts w:hint="cs"/>
          <w:sz w:val="28"/>
          <w:szCs w:val="28"/>
          <w:rtl/>
        </w:rPr>
        <w:t xml:space="preserve">3- آخر الطرق هو </w:t>
      </w:r>
      <w:r>
        <w:rPr>
          <w:rFonts w:hint="cs"/>
          <w:b/>
          <w:bCs/>
          <w:sz w:val="28"/>
          <w:szCs w:val="28"/>
          <w:u w:val="single"/>
          <w:rtl/>
        </w:rPr>
        <w:t>نسخ الكتب</w:t>
      </w:r>
      <w:r>
        <w:rPr>
          <w:rFonts w:hint="cs"/>
          <w:sz w:val="28"/>
          <w:szCs w:val="28"/>
          <w:rtl/>
        </w:rPr>
        <w:t xml:space="preserve"> رغم أنها لم تكن عادة مستمرة ، ورغم كثرةالصعوبات التى تواجهها .</w:t>
      </w:r>
    </w:p>
    <w:p w:rsidR="000473B0" w:rsidRDefault="00282F8E" w:rsidP="00282F8E">
      <w:pPr>
        <w:tabs>
          <w:tab w:val="left" w:pos="8789"/>
        </w:tabs>
        <w:ind w:right="-7"/>
        <w:jc w:val="right"/>
        <w:rPr>
          <w:b/>
          <w:bCs/>
          <w:sz w:val="28"/>
          <w:szCs w:val="28"/>
          <w:rtl/>
        </w:rPr>
      </w:pPr>
      <w:r>
        <w:rPr>
          <w:rFonts w:hint="cs"/>
          <w:b/>
          <w:bCs/>
          <w:sz w:val="28"/>
          <w:szCs w:val="28"/>
          <w:rtl/>
        </w:rPr>
        <w:t>2- ضع علامة صح او خطأ :</w:t>
      </w:r>
    </w:p>
    <w:p w:rsidR="00282F8E" w:rsidRPr="00282F8E" w:rsidRDefault="00282F8E" w:rsidP="00282F8E">
      <w:pPr>
        <w:tabs>
          <w:tab w:val="left" w:pos="8789"/>
        </w:tabs>
        <w:ind w:right="-7"/>
        <w:jc w:val="right"/>
        <w:rPr>
          <w:sz w:val="28"/>
          <w:szCs w:val="28"/>
          <w:rtl/>
        </w:rPr>
      </w:pPr>
      <w:r>
        <w:rPr>
          <w:rFonts w:hint="cs"/>
          <w:sz w:val="28"/>
          <w:szCs w:val="28"/>
        </w:rPr>
        <w:sym w:font="Wingdings 2" w:char="F050"/>
      </w:r>
      <w:r>
        <w:rPr>
          <w:rFonts w:hint="cs"/>
          <w:sz w:val="28"/>
          <w:szCs w:val="28"/>
          <w:rtl/>
        </w:rPr>
        <w:t xml:space="preserve">أ- </w:t>
      </w:r>
    </w:p>
    <w:p w:rsidR="00896D5E" w:rsidRDefault="00282F8E" w:rsidP="00B94647">
      <w:pPr>
        <w:tabs>
          <w:tab w:val="left" w:pos="8789"/>
        </w:tabs>
        <w:ind w:right="-7"/>
        <w:jc w:val="right"/>
        <w:rPr>
          <w:b/>
          <w:bCs/>
          <w:sz w:val="28"/>
          <w:szCs w:val="28"/>
          <w:rtl/>
        </w:rPr>
      </w:pPr>
      <w:r>
        <w:rPr>
          <w:rFonts w:hint="cs"/>
          <w:b/>
          <w:bCs/>
          <w:sz w:val="28"/>
          <w:szCs w:val="28"/>
          <w:rtl/>
        </w:rPr>
        <w:t xml:space="preserve">ب- </w:t>
      </w:r>
      <w:r>
        <w:rPr>
          <w:rFonts w:ascii="Calibri" w:hAnsi="Calibri" w:cs="Calibri"/>
          <w:b/>
          <w:bCs/>
          <w:sz w:val="28"/>
          <w:szCs w:val="28"/>
          <w:rtl/>
        </w:rPr>
        <w:t>×</w:t>
      </w:r>
      <w:r>
        <w:rPr>
          <w:rFonts w:hint="cs"/>
          <w:b/>
          <w:bCs/>
          <w:sz w:val="28"/>
          <w:szCs w:val="28"/>
          <w:rtl/>
        </w:rPr>
        <w:t xml:space="preserve"> الفنون السبعه </w:t>
      </w:r>
    </w:p>
    <w:p w:rsidR="00282F8E" w:rsidRDefault="00282F8E" w:rsidP="00B94647">
      <w:pPr>
        <w:tabs>
          <w:tab w:val="left" w:pos="8789"/>
        </w:tabs>
        <w:ind w:right="-7"/>
        <w:jc w:val="right"/>
        <w:rPr>
          <w:b/>
          <w:bCs/>
          <w:sz w:val="28"/>
          <w:szCs w:val="28"/>
          <w:rtl/>
        </w:rPr>
      </w:pPr>
      <w:r>
        <w:rPr>
          <w:rFonts w:hint="cs"/>
          <w:b/>
          <w:bCs/>
          <w:sz w:val="28"/>
          <w:szCs w:val="28"/>
          <w:rtl/>
        </w:rPr>
        <w:t xml:space="preserve">ج - </w:t>
      </w:r>
      <w:r>
        <w:rPr>
          <w:rFonts w:ascii="Calibri" w:hAnsi="Calibri" w:cs="Calibri"/>
          <w:b/>
          <w:bCs/>
          <w:sz w:val="28"/>
          <w:szCs w:val="28"/>
          <w:rtl/>
        </w:rPr>
        <w:t>×</w:t>
      </w:r>
      <w:r>
        <w:rPr>
          <w:rFonts w:hint="cs"/>
          <w:b/>
          <w:bCs/>
          <w:sz w:val="28"/>
          <w:szCs w:val="28"/>
          <w:rtl/>
        </w:rPr>
        <w:t xml:space="preserve"> لأن شهرة بولونيا كانت في القانون .</w:t>
      </w:r>
    </w:p>
    <w:p w:rsidR="00282F8E" w:rsidRDefault="00282F8E" w:rsidP="00B94647">
      <w:pPr>
        <w:tabs>
          <w:tab w:val="left" w:pos="8789"/>
        </w:tabs>
        <w:ind w:right="-7"/>
        <w:jc w:val="right"/>
        <w:rPr>
          <w:b/>
          <w:bCs/>
          <w:sz w:val="28"/>
          <w:szCs w:val="28"/>
          <w:rtl/>
        </w:rPr>
      </w:pPr>
      <w:r>
        <w:rPr>
          <w:rFonts w:hint="cs"/>
          <w:b/>
          <w:bCs/>
          <w:sz w:val="28"/>
          <w:szCs w:val="28"/>
        </w:rPr>
        <w:sym w:font="Wingdings 2" w:char="F050"/>
      </w:r>
      <w:r>
        <w:rPr>
          <w:rFonts w:hint="cs"/>
          <w:b/>
          <w:bCs/>
          <w:sz w:val="28"/>
          <w:szCs w:val="28"/>
          <w:rtl/>
        </w:rPr>
        <w:t xml:space="preserve">د </w:t>
      </w:r>
      <w:r>
        <w:rPr>
          <w:b/>
          <w:bCs/>
          <w:sz w:val="28"/>
          <w:szCs w:val="28"/>
          <w:rtl/>
        </w:rPr>
        <w:t>–</w:t>
      </w:r>
      <w:r>
        <w:rPr>
          <w:rFonts w:hint="cs"/>
          <w:b/>
          <w:bCs/>
          <w:sz w:val="28"/>
          <w:szCs w:val="28"/>
          <w:rtl/>
        </w:rPr>
        <w:t xml:space="preserve"> </w:t>
      </w:r>
    </w:p>
    <w:p w:rsidR="00282F8E" w:rsidRDefault="00282F8E" w:rsidP="00B94647">
      <w:pPr>
        <w:tabs>
          <w:tab w:val="left" w:pos="8789"/>
        </w:tabs>
        <w:ind w:right="-7"/>
        <w:jc w:val="right"/>
        <w:rPr>
          <w:b/>
          <w:bCs/>
          <w:sz w:val="28"/>
          <w:szCs w:val="28"/>
          <w:rtl/>
        </w:rPr>
      </w:pPr>
      <w:r>
        <w:rPr>
          <w:rFonts w:hint="cs"/>
          <w:b/>
          <w:bCs/>
          <w:sz w:val="28"/>
          <w:szCs w:val="28"/>
          <w:rtl/>
        </w:rPr>
        <w:t>3- عن جامعة باريس وضح :</w:t>
      </w:r>
    </w:p>
    <w:p w:rsidR="00764B9B" w:rsidRDefault="00764B9B" w:rsidP="00764B9B">
      <w:pPr>
        <w:tabs>
          <w:tab w:val="left" w:pos="0"/>
        </w:tabs>
        <w:ind w:right="-7"/>
        <w:jc w:val="right"/>
        <w:rPr>
          <w:b/>
          <w:bCs/>
          <w:sz w:val="28"/>
          <w:szCs w:val="28"/>
          <w:rtl/>
        </w:rPr>
      </w:pPr>
      <w:r>
        <w:rPr>
          <w:rFonts w:hint="cs"/>
          <w:sz w:val="28"/>
          <w:szCs w:val="28"/>
          <w:rtl/>
        </w:rPr>
        <w:t xml:space="preserve">أ- </w:t>
      </w:r>
      <w:r>
        <w:rPr>
          <w:rFonts w:hint="cs"/>
          <w:b/>
          <w:bCs/>
          <w:sz w:val="28"/>
          <w:szCs w:val="28"/>
          <w:rtl/>
        </w:rPr>
        <w:t xml:space="preserve"> ثورة الطلاب عام 1200 م ونتائجها ؟</w:t>
      </w:r>
    </w:p>
    <w:p w:rsidR="00764B9B" w:rsidRDefault="00764B9B" w:rsidP="00764B9B">
      <w:pPr>
        <w:tabs>
          <w:tab w:val="left" w:pos="0"/>
        </w:tabs>
        <w:ind w:right="702"/>
        <w:jc w:val="right"/>
        <w:rPr>
          <w:sz w:val="28"/>
          <w:szCs w:val="28"/>
          <w:rtl/>
        </w:rPr>
      </w:pPr>
      <w:r>
        <w:rPr>
          <w:rFonts w:hint="cs"/>
          <w:sz w:val="28"/>
          <w:szCs w:val="28"/>
          <w:rtl/>
        </w:rPr>
        <w:t>- كانت أسبابها علي النحو التالي :  * اعتداء أهالي المدينة عليهم .</w:t>
      </w:r>
    </w:p>
    <w:p w:rsidR="00764B9B" w:rsidRDefault="00764B9B" w:rsidP="00764B9B">
      <w:pPr>
        <w:tabs>
          <w:tab w:val="left" w:pos="0"/>
        </w:tabs>
        <w:ind w:right="702"/>
        <w:jc w:val="right"/>
        <w:rPr>
          <w:sz w:val="28"/>
          <w:szCs w:val="28"/>
          <w:rtl/>
        </w:rPr>
      </w:pPr>
      <w:r>
        <w:rPr>
          <w:rFonts w:hint="cs"/>
          <w:sz w:val="28"/>
          <w:szCs w:val="28"/>
          <w:rtl/>
        </w:rPr>
        <w:t>* تنكيل محافظ باريس بهم عندما شكوا له .</w:t>
      </w:r>
    </w:p>
    <w:p w:rsidR="00764B9B" w:rsidRDefault="00764B9B" w:rsidP="00764B9B">
      <w:pPr>
        <w:tabs>
          <w:tab w:val="left" w:pos="0"/>
        </w:tabs>
        <w:ind w:right="702"/>
        <w:jc w:val="right"/>
        <w:rPr>
          <w:sz w:val="28"/>
          <w:szCs w:val="28"/>
          <w:rtl/>
        </w:rPr>
      </w:pPr>
      <w:r>
        <w:rPr>
          <w:rFonts w:hint="cs"/>
          <w:sz w:val="28"/>
          <w:szCs w:val="28"/>
          <w:rtl/>
        </w:rPr>
        <w:t>* اتجهوا الي الملك فيليب لرفع الظلم عنهم .</w:t>
      </w:r>
    </w:p>
    <w:p w:rsidR="00764B9B" w:rsidRDefault="00764B9B" w:rsidP="00764B9B">
      <w:pPr>
        <w:tabs>
          <w:tab w:val="left" w:pos="0"/>
        </w:tabs>
        <w:ind w:right="702"/>
        <w:jc w:val="right"/>
        <w:rPr>
          <w:sz w:val="28"/>
          <w:szCs w:val="28"/>
          <w:rtl/>
        </w:rPr>
      </w:pPr>
      <w:r>
        <w:rPr>
          <w:rFonts w:hint="cs"/>
          <w:sz w:val="28"/>
          <w:szCs w:val="28"/>
          <w:rtl/>
        </w:rPr>
        <w:lastRenderedPageBreak/>
        <w:t xml:space="preserve">- وعندما خاف الملك فيليب من حدوث كساد تجاري إذا ما أغلقت الجامعه أصدر أوامره بعقاب المعتديين . وبذلك </w:t>
      </w:r>
      <w:r>
        <w:rPr>
          <w:rFonts w:hint="cs"/>
          <w:b/>
          <w:bCs/>
          <w:sz w:val="28"/>
          <w:szCs w:val="28"/>
          <w:u w:val="single"/>
          <w:rtl/>
        </w:rPr>
        <w:t>ترتب علي هذه الثورة نتائج مهمه مثل:</w:t>
      </w:r>
    </w:p>
    <w:p w:rsidR="00764B9B" w:rsidRDefault="00764B9B" w:rsidP="00764B9B">
      <w:pPr>
        <w:tabs>
          <w:tab w:val="left" w:pos="0"/>
        </w:tabs>
        <w:ind w:right="560"/>
        <w:jc w:val="right"/>
        <w:rPr>
          <w:sz w:val="28"/>
          <w:szCs w:val="28"/>
          <w:rtl/>
        </w:rPr>
      </w:pPr>
      <w:r>
        <w:rPr>
          <w:rFonts w:hint="cs"/>
          <w:sz w:val="28"/>
          <w:szCs w:val="28"/>
          <w:rtl/>
        </w:rPr>
        <w:t>- منح براءة للجامعه بأن تتولي الكنيسة فقط محاكمة اي طالب تقبض عليه السلطات المدنية في اي تهمه او جريمة ، كما طلب من المواطنيين احترام حقوق الطلبه وحسن معاملتهم واحترام امتيازات الجامعيين ، والاعتراف بقيام هيئة من أهل العلم لها حقوق يجب مراعاتها.</w:t>
      </w:r>
    </w:p>
    <w:p w:rsidR="00764B9B" w:rsidRDefault="00764B9B" w:rsidP="00764B9B">
      <w:pPr>
        <w:tabs>
          <w:tab w:val="left" w:pos="0"/>
        </w:tabs>
        <w:ind w:right="-7"/>
        <w:jc w:val="right"/>
        <w:rPr>
          <w:b/>
          <w:bCs/>
          <w:sz w:val="28"/>
          <w:szCs w:val="28"/>
          <w:rtl/>
        </w:rPr>
      </w:pPr>
      <w:r>
        <w:rPr>
          <w:rFonts w:hint="cs"/>
          <w:b/>
          <w:bCs/>
          <w:sz w:val="28"/>
          <w:szCs w:val="28"/>
          <w:rtl/>
        </w:rPr>
        <w:t>ب- وما هو تحليلك لنزاع السلطة بين امين كاتدرائية باريس ونقابة الأساتذه ؟</w:t>
      </w:r>
    </w:p>
    <w:p w:rsidR="00764B9B" w:rsidRDefault="00764B9B" w:rsidP="00764B9B">
      <w:pPr>
        <w:tabs>
          <w:tab w:val="left" w:pos="0"/>
        </w:tabs>
        <w:ind w:right="702"/>
        <w:jc w:val="right"/>
        <w:rPr>
          <w:sz w:val="28"/>
          <w:szCs w:val="28"/>
          <w:rtl/>
        </w:rPr>
      </w:pPr>
      <w:r>
        <w:rPr>
          <w:rFonts w:hint="cs"/>
          <w:sz w:val="28"/>
          <w:szCs w:val="28"/>
          <w:rtl/>
        </w:rPr>
        <w:t>- رغم الامتيازات التى حصل عليها الأساتذة بعد الاعتراف الرسمى بنقاباتهم الا ان سلطة أمين الكاتدرائية كانت لا زالت قوية حيث كان من حقه منح التراخيص بمزاولة مهنة التدريس أو حرمان من يشاء من مزاولة تلك المهنه كما كان لا يزال له حق توقيع الجزاءات علي رجل العلم العلمانيين واصدار التعليمات الخاصة بشئون الاساتذة الي غير ذلك من الأمور وبالتالي لم يتحقق الاستقلال التام للاساتذه.</w:t>
      </w:r>
    </w:p>
    <w:p w:rsidR="00764B9B" w:rsidRDefault="00764B9B" w:rsidP="00764B9B">
      <w:pPr>
        <w:tabs>
          <w:tab w:val="left" w:pos="0"/>
        </w:tabs>
        <w:ind w:right="-7"/>
        <w:jc w:val="right"/>
        <w:rPr>
          <w:sz w:val="28"/>
          <w:szCs w:val="28"/>
          <w:rtl/>
        </w:rPr>
      </w:pPr>
      <w:r>
        <w:rPr>
          <w:rFonts w:hint="cs"/>
          <w:b/>
          <w:bCs/>
          <w:sz w:val="28"/>
          <w:szCs w:val="28"/>
          <w:rtl/>
        </w:rPr>
        <w:t>ج-</w:t>
      </w:r>
      <w:r w:rsidRPr="00764B9B">
        <w:rPr>
          <w:rFonts w:hint="cs"/>
          <w:b/>
          <w:bCs/>
          <w:sz w:val="28"/>
          <w:szCs w:val="28"/>
          <w:rtl/>
        </w:rPr>
        <w:t xml:space="preserve"> </w:t>
      </w:r>
      <w:r>
        <w:rPr>
          <w:rFonts w:hint="cs"/>
          <w:b/>
          <w:bCs/>
          <w:sz w:val="28"/>
          <w:szCs w:val="28"/>
          <w:rtl/>
        </w:rPr>
        <w:t xml:space="preserve">أسماء كليات الجامعه </w:t>
      </w:r>
      <w:r>
        <w:rPr>
          <w:rFonts w:hint="cs"/>
          <w:sz w:val="28"/>
          <w:szCs w:val="28"/>
          <w:rtl/>
        </w:rPr>
        <w:t xml:space="preserve">شملت أربعة كليات هي : اللاهوت </w:t>
      </w:r>
      <w:r>
        <w:rPr>
          <w:sz w:val="28"/>
          <w:szCs w:val="28"/>
          <w:rtl/>
        </w:rPr>
        <w:t>–</w:t>
      </w:r>
      <w:r>
        <w:rPr>
          <w:rFonts w:hint="cs"/>
          <w:sz w:val="28"/>
          <w:szCs w:val="28"/>
          <w:rtl/>
        </w:rPr>
        <w:t xml:space="preserve"> القانون الكنسي </w:t>
      </w:r>
      <w:r>
        <w:rPr>
          <w:sz w:val="28"/>
          <w:szCs w:val="28"/>
          <w:rtl/>
        </w:rPr>
        <w:t>–</w:t>
      </w:r>
      <w:r>
        <w:rPr>
          <w:rFonts w:hint="cs"/>
          <w:sz w:val="28"/>
          <w:szCs w:val="28"/>
          <w:rtl/>
        </w:rPr>
        <w:t xml:space="preserve"> الطب </w:t>
      </w:r>
      <w:r>
        <w:rPr>
          <w:sz w:val="28"/>
          <w:szCs w:val="28"/>
          <w:rtl/>
        </w:rPr>
        <w:t>–</w:t>
      </w:r>
      <w:r>
        <w:rPr>
          <w:rFonts w:hint="cs"/>
          <w:sz w:val="28"/>
          <w:szCs w:val="28"/>
          <w:rtl/>
        </w:rPr>
        <w:t xml:space="preserve"> الآداب.</w:t>
      </w:r>
    </w:p>
    <w:p w:rsidR="00764B9B" w:rsidRDefault="00764B9B" w:rsidP="00764B9B">
      <w:pPr>
        <w:tabs>
          <w:tab w:val="left" w:pos="0"/>
        </w:tabs>
        <w:ind w:right="-7"/>
        <w:jc w:val="right"/>
        <w:rPr>
          <w:sz w:val="28"/>
          <w:szCs w:val="28"/>
          <w:rtl/>
        </w:rPr>
      </w:pPr>
      <w:r>
        <w:rPr>
          <w:rFonts w:hint="cs"/>
          <w:sz w:val="28"/>
          <w:szCs w:val="28"/>
          <w:rtl/>
        </w:rPr>
        <w:t xml:space="preserve">د- </w:t>
      </w:r>
      <w:r w:rsidRPr="00764B9B">
        <w:rPr>
          <w:rFonts w:hint="cs"/>
          <w:b/>
          <w:bCs/>
          <w:sz w:val="28"/>
          <w:szCs w:val="28"/>
          <w:rtl/>
        </w:rPr>
        <w:t>بلغ عدد طلاب الجامعة في القرن الخامس عشر</w:t>
      </w:r>
      <w:r>
        <w:rPr>
          <w:rFonts w:hint="cs"/>
          <w:sz w:val="28"/>
          <w:szCs w:val="28"/>
          <w:rtl/>
        </w:rPr>
        <w:t xml:space="preserve"> الي حوالي 25 ألف طالب ازدحمت بهم فرنسا وجزيرتها الواقعه علي نهر السين .</w:t>
      </w:r>
    </w:p>
    <w:p w:rsidR="00764B9B" w:rsidRDefault="00764B9B" w:rsidP="00764B9B">
      <w:pPr>
        <w:tabs>
          <w:tab w:val="left" w:pos="0"/>
        </w:tabs>
        <w:ind w:right="-7"/>
        <w:jc w:val="right"/>
        <w:rPr>
          <w:sz w:val="28"/>
          <w:szCs w:val="28"/>
          <w:rtl/>
        </w:rPr>
      </w:pPr>
    </w:p>
    <w:p w:rsidR="00764B9B" w:rsidRDefault="00764B9B" w:rsidP="00764B9B">
      <w:pPr>
        <w:tabs>
          <w:tab w:val="left" w:pos="0"/>
        </w:tabs>
        <w:ind w:right="-7"/>
        <w:jc w:val="right"/>
        <w:rPr>
          <w:sz w:val="28"/>
          <w:szCs w:val="28"/>
          <w:rtl/>
        </w:rPr>
      </w:pPr>
    </w:p>
    <w:p w:rsidR="00764B9B" w:rsidRDefault="00764B9B" w:rsidP="00764B9B">
      <w:pPr>
        <w:tabs>
          <w:tab w:val="left" w:pos="0"/>
        </w:tabs>
        <w:ind w:right="702"/>
        <w:jc w:val="right"/>
        <w:rPr>
          <w:sz w:val="28"/>
          <w:szCs w:val="28"/>
          <w:rtl/>
        </w:rPr>
      </w:pPr>
    </w:p>
    <w:p w:rsidR="00764B9B" w:rsidRDefault="00764B9B" w:rsidP="00764B9B">
      <w:pPr>
        <w:tabs>
          <w:tab w:val="left" w:pos="0"/>
        </w:tabs>
        <w:ind w:right="702"/>
        <w:rPr>
          <w:sz w:val="28"/>
          <w:szCs w:val="28"/>
          <w:rtl/>
        </w:rPr>
      </w:pPr>
      <w:r>
        <w:rPr>
          <w:rFonts w:hint="cs"/>
          <w:sz w:val="28"/>
          <w:szCs w:val="28"/>
          <w:rtl/>
        </w:rPr>
        <w:t xml:space="preserve">مع أطيب التمنيات بالنجاح </w:t>
      </w:r>
    </w:p>
    <w:p w:rsidR="00764B9B" w:rsidRDefault="00764B9B" w:rsidP="00764B9B">
      <w:pPr>
        <w:tabs>
          <w:tab w:val="left" w:pos="0"/>
        </w:tabs>
        <w:ind w:right="702"/>
        <w:rPr>
          <w:sz w:val="28"/>
          <w:szCs w:val="28"/>
          <w:rtl/>
        </w:rPr>
      </w:pPr>
      <w:r>
        <w:rPr>
          <w:rFonts w:hint="cs"/>
          <w:sz w:val="28"/>
          <w:szCs w:val="28"/>
          <w:rtl/>
        </w:rPr>
        <w:t xml:space="preserve">أد/ وديع فتحي عبدالله </w:t>
      </w:r>
    </w:p>
    <w:p w:rsidR="00764B9B" w:rsidRDefault="00764B9B" w:rsidP="00764B9B">
      <w:pPr>
        <w:tabs>
          <w:tab w:val="left" w:pos="0"/>
        </w:tabs>
        <w:ind w:right="-7"/>
        <w:rPr>
          <w:sz w:val="28"/>
          <w:szCs w:val="28"/>
          <w:rtl/>
        </w:rPr>
      </w:pPr>
      <w:r>
        <w:rPr>
          <w:rFonts w:hint="cs"/>
          <w:sz w:val="28"/>
          <w:szCs w:val="28"/>
          <w:rtl/>
        </w:rPr>
        <w:t xml:space="preserve">د/ ممدوح هلول  </w:t>
      </w:r>
    </w:p>
    <w:p w:rsidR="00764B9B" w:rsidRDefault="00764B9B" w:rsidP="00764B9B">
      <w:pPr>
        <w:tabs>
          <w:tab w:val="left" w:pos="0"/>
        </w:tabs>
        <w:ind w:right="-7"/>
        <w:jc w:val="right"/>
        <w:rPr>
          <w:sz w:val="28"/>
          <w:szCs w:val="28"/>
          <w:rtl/>
        </w:rPr>
      </w:pPr>
    </w:p>
    <w:p w:rsidR="00764B9B" w:rsidRDefault="00764B9B" w:rsidP="00764B9B">
      <w:pPr>
        <w:tabs>
          <w:tab w:val="left" w:pos="0"/>
        </w:tabs>
        <w:ind w:right="-7"/>
        <w:jc w:val="right"/>
        <w:rPr>
          <w:sz w:val="28"/>
          <w:szCs w:val="28"/>
          <w:rtl/>
        </w:rPr>
      </w:pPr>
    </w:p>
    <w:p w:rsidR="00764B9B" w:rsidRDefault="00764B9B" w:rsidP="00764B9B">
      <w:pPr>
        <w:tabs>
          <w:tab w:val="left" w:pos="0"/>
        </w:tabs>
        <w:ind w:right="-7"/>
        <w:jc w:val="right"/>
        <w:rPr>
          <w:sz w:val="28"/>
          <w:szCs w:val="28"/>
          <w:rtl/>
        </w:rPr>
      </w:pPr>
    </w:p>
    <w:p w:rsidR="00764B9B" w:rsidRPr="00764B9B" w:rsidRDefault="00764B9B" w:rsidP="00764B9B">
      <w:pPr>
        <w:tabs>
          <w:tab w:val="left" w:pos="0"/>
        </w:tabs>
        <w:ind w:right="-7"/>
        <w:jc w:val="right"/>
        <w:rPr>
          <w:b/>
          <w:bCs/>
          <w:sz w:val="28"/>
          <w:szCs w:val="28"/>
          <w:rtl/>
        </w:rPr>
      </w:pPr>
      <w:r>
        <w:rPr>
          <w:rFonts w:hint="cs"/>
          <w:b/>
          <w:bCs/>
          <w:sz w:val="28"/>
          <w:szCs w:val="28"/>
          <w:rtl/>
        </w:rPr>
        <w:t xml:space="preserve"> </w:t>
      </w:r>
    </w:p>
    <w:p w:rsidR="00764B9B" w:rsidRPr="00896D5E" w:rsidRDefault="00764B9B" w:rsidP="00B94647">
      <w:pPr>
        <w:tabs>
          <w:tab w:val="left" w:pos="8789"/>
        </w:tabs>
        <w:ind w:right="-7"/>
        <w:jc w:val="right"/>
        <w:rPr>
          <w:sz w:val="28"/>
          <w:szCs w:val="28"/>
          <w:rtl/>
        </w:rPr>
      </w:pPr>
    </w:p>
    <w:sectPr w:rsidR="00764B9B" w:rsidRPr="00896D5E" w:rsidSect="00896D5E">
      <w:headerReference w:type="default" r:id="rId7"/>
      <w:pgSz w:w="12240" w:h="15840"/>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FE8" w:rsidRDefault="00B30FE8" w:rsidP="00896D5E">
      <w:pPr>
        <w:spacing w:after="0" w:line="240" w:lineRule="auto"/>
      </w:pPr>
      <w:r>
        <w:separator/>
      </w:r>
    </w:p>
  </w:endnote>
  <w:endnote w:type="continuationSeparator" w:id="0">
    <w:p w:rsidR="00B30FE8" w:rsidRDefault="00B30FE8" w:rsidP="00896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FE8" w:rsidRDefault="00B30FE8" w:rsidP="00896D5E">
      <w:pPr>
        <w:spacing w:after="0" w:line="240" w:lineRule="auto"/>
      </w:pPr>
      <w:r>
        <w:separator/>
      </w:r>
    </w:p>
  </w:footnote>
  <w:footnote w:type="continuationSeparator" w:id="0">
    <w:p w:rsidR="00B30FE8" w:rsidRDefault="00B30FE8" w:rsidP="00896D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D5E" w:rsidRPr="00896D5E" w:rsidRDefault="00896D5E" w:rsidP="00896D5E">
    <w:pPr>
      <w:pStyle w:val="Header"/>
      <w:jc w:val="right"/>
      <w:rPr>
        <w:sz w:val="28"/>
        <w:szCs w:val="28"/>
      </w:rPr>
    </w:pPr>
    <w:r>
      <w:rPr>
        <w:rFonts w:hint="cs"/>
        <w:sz w:val="28"/>
        <w:szCs w:val="28"/>
        <w:rtl/>
      </w:rPr>
      <w:t xml:space="preserve">جامعة بنها </w:t>
    </w:r>
    <w:r>
      <w:rPr>
        <w:sz w:val="28"/>
        <w:szCs w:val="28"/>
        <w:rtl/>
      </w:rPr>
      <w:t>–</w:t>
    </w:r>
    <w:r>
      <w:rPr>
        <w:rFonts w:hint="cs"/>
        <w:sz w:val="28"/>
        <w:szCs w:val="28"/>
        <w:rtl/>
      </w:rPr>
      <w:t xml:space="preserve"> كلية الآداب                                          قسم التاريخ والآثار </w:t>
    </w:r>
    <w:r>
      <w:rPr>
        <w:sz w:val="28"/>
        <w:szCs w:val="28"/>
        <w:rtl/>
      </w:rPr>
      <w:t>–</w:t>
    </w:r>
    <w:r>
      <w:rPr>
        <w:rFonts w:hint="cs"/>
        <w:sz w:val="28"/>
        <w:szCs w:val="28"/>
        <w:rtl/>
      </w:rPr>
      <w:t xml:space="preserve"> الفرقة الثالثة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92F"/>
    <w:rsid w:val="000473B0"/>
    <w:rsid w:val="00282F8E"/>
    <w:rsid w:val="00721F44"/>
    <w:rsid w:val="00764B9B"/>
    <w:rsid w:val="00896D5E"/>
    <w:rsid w:val="00A6792F"/>
    <w:rsid w:val="00AE2FC5"/>
    <w:rsid w:val="00B30FE8"/>
    <w:rsid w:val="00B82925"/>
    <w:rsid w:val="00B94647"/>
    <w:rsid w:val="00FA51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D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5E"/>
    <w:pPr>
      <w:tabs>
        <w:tab w:val="center" w:pos="4320"/>
        <w:tab w:val="right" w:pos="8640"/>
      </w:tabs>
      <w:spacing w:after="0" w:line="240" w:lineRule="auto"/>
    </w:pPr>
  </w:style>
  <w:style w:type="character" w:customStyle="1" w:styleId="HeaderChar">
    <w:name w:val="Header Char"/>
    <w:basedOn w:val="DefaultParagraphFont"/>
    <w:link w:val="Header"/>
    <w:uiPriority w:val="99"/>
    <w:rsid w:val="00896D5E"/>
  </w:style>
  <w:style w:type="paragraph" w:styleId="Footer">
    <w:name w:val="footer"/>
    <w:basedOn w:val="Normal"/>
    <w:link w:val="FooterChar"/>
    <w:uiPriority w:val="99"/>
    <w:unhideWhenUsed/>
    <w:rsid w:val="00896D5E"/>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6D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D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5E"/>
    <w:pPr>
      <w:tabs>
        <w:tab w:val="center" w:pos="4320"/>
        <w:tab w:val="right" w:pos="8640"/>
      </w:tabs>
      <w:spacing w:after="0" w:line="240" w:lineRule="auto"/>
    </w:pPr>
  </w:style>
  <w:style w:type="character" w:customStyle="1" w:styleId="HeaderChar">
    <w:name w:val="Header Char"/>
    <w:basedOn w:val="DefaultParagraphFont"/>
    <w:link w:val="Header"/>
    <w:uiPriority w:val="99"/>
    <w:rsid w:val="00896D5E"/>
  </w:style>
  <w:style w:type="paragraph" w:styleId="Footer">
    <w:name w:val="footer"/>
    <w:basedOn w:val="Normal"/>
    <w:link w:val="FooterChar"/>
    <w:uiPriority w:val="99"/>
    <w:unhideWhenUsed/>
    <w:rsid w:val="00896D5E"/>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6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2017-01-02T19:34:00Z</dcterms:created>
  <dcterms:modified xsi:type="dcterms:W3CDTF">2017-01-04T01:00:00Z</dcterms:modified>
</cp:coreProperties>
</file>