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60" w:rsidRPr="00171901" w:rsidRDefault="00251560" w:rsidP="00251560">
      <w:pPr>
        <w:tabs>
          <w:tab w:val="left" w:pos="1020"/>
          <w:tab w:val="left" w:pos="1200"/>
          <w:tab w:val="left" w:pos="2415"/>
        </w:tabs>
        <w:bidi/>
        <w:ind w:left="-624" w:firstLine="624"/>
        <w:jc w:val="center"/>
        <w:rPr>
          <w:rFonts w:ascii="Angstrom" w:hAnsi="Angstrom" w:cs="Al-Hadith1"/>
          <w:rtl/>
          <w:lang w:bidi="ar-EG"/>
        </w:rPr>
      </w:pPr>
      <w:r>
        <w:rPr>
          <w:rFonts w:ascii="Angstrom" w:hAnsi="Angstrom" w:cs="Al-Hadith1" w:hint="cs"/>
          <w:noProof/>
          <w:rtl/>
        </w:rPr>
        <w:drawing>
          <wp:anchor distT="36576" distB="36576" distL="36576" distR="36576" simplePos="0" relativeHeight="251663360" behindDoc="0" locked="0" layoutInCell="1" allowOverlap="1" wp14:anchorId="1B043C43" wp14:editId="0C88A47E">
            <wp:simplePos x="0" y="0"/>
            <wp:positionH relativeFrom="column">
              <wp:posOffset>4744085</wp:posOffset>
            </wp:positionH>
            <wp:positionV relativeFrom="paragraph">
              <wp:posOffset>-158750</wp:posOffset>
            </wp:positionV>
            <wp:extent cx="972820" cy="588010"/>
            <wp:effectExtent l="19050" t="19050" r="17780" b="21590"/>
            <wp:wrapNone/>
            <wp:docPr id="1"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2820" cy="588010"/>
                    </a:xfrm>
                    <a:prstGeom prst="rect">
                      <a:avLst/>
                    </a:prstGeom>
                    <a:noFill/>
                    <a:ln w="0" algn="in">
                      <a:solidFill>
                        <a:srgbClr val="FFFFFF"/>
                      </a:solidFill>
                      <a:miter lim="800000"/>
                      <a:headEnd/>
                      <a:tailEnd/>
                    </a:ln>
                  </pic:spPr>
                </pic:pic>
              </a:graphicData>
            </a:graphic>
          </wp:anchor>
        </w:drawing>
      </w:r>
    </w:p>
    <w:p w:rsidR="00251560" w:rsidRDefault="00251560" w:rsidP="00251560">
      <w:pPr>
        <w:jc w:val="right"/>
        <w:rPr>
          <w:lang w:bidi="ar-EG"/>
        </w:rPr>
      </w:pPr>
    </w:p>
    <w:p w:rsidR="00251560" w:rsidRDefault="00251560" w:rsidP="00251560">
      <w:pPr>
        <w:rPr>
          <w:rtl/>
        </w:rPr>
      </w:pPr>
      <w:r>
        <w:rPr>
          <w:rFonts w:ascii="Times New Roman" w:hAnsi="Times New Roman"/>
          <w:noProof/>
          <w:sz w:val="24"/>
          <w:szCs w:val="24"/>
        </w:rPr>
        <w:drawing>
          <wp:anchor distT="0" distB="0" distL="114300" distR="114300" simplePos="0" relativeHeight="251665408" behindDoc="1" locked="0" layoutInCell="1" allowOverlap="1" wp14:anchorId="711B3A8E" wp14:editId="3CA2500C">
            <wp:simplePos x="0" y="0"/>
            <wp:positionH relativeFrom="column">
              <wp:posOffset>-635</wp:posOffset>
            </wp:positionH>
            <wp:positionV relativeFrom="paragraph">
              <wp:posOffset>-495300</wp:posOffset>
            </wp:positionV>
            <wp:extent cx="893445" cy="636905"/>
            <wp:effectExtent l="19050" t="0" r="1905" b="0"/>
            <wp:wrapNone/>
            <wp:docPr id="3" name="Picture 3" descr="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3"/>
                    <pic:cNvPicPr>
                      <a:picLocks noChangeAspect="1" noChangeArrowheads="1"/>
                    </pic:cNvPicPr>
                  </pic:nvPicPr>
                  <pic:blipFill>
                    <a:blip r:embed="rId10" cstate="print"/>
                    <a:srcRect/>
                    <a:stretch>
                      <a:fillRect/>
                    </a:stretch>
                  </pic:blipFill>
                  <pic:spPr bwMode="auto">
                    <a:xfrm>
                      <a:off x="0" y="0"/>
                      <a:ext cx="893445" cy="636905"/>
                    </a:xfrm>
                    <a:prstGeom prst="rect">
                      <a:avLst/>
                    </a:prstGeom>
                    <a:noFill/>
                  </pic:spPr>
                </pic:pic>
              </a:graphicData>
            </a:graphic>
          </wp:anchor>
        </w:drawing>
      </w:r>
      <w:r w:rsidR="009B76E3">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3.6pt;margin-top:-34.5pt;width:77.25pt;height:45.65pt;z-index:251664384;mso-position-horizontal-relative:text;mso-position-vertical-relative:text" filled="t" fillcolor="yellow">
            <v:imagedata r:id="rId11" o:title=""/>
          </v:shape>
          <o:OLEObject Type="Embed" ProgID="PBrush" ShapeID="_x0000_s1027" DrawAspect="Content" ObjectID="_1589922974" r:id="rId12"/>
        </w:pict>
      </w:r>
    </w:p>
    <w:p w:rsidR="00251560" w:rsidRPr="0045502D" w:rsidRDefault="00251560" w:rsidP="00251560">
      <w:pPr>
        <w:pBdr>
          <w:bottom w:val="single" w:sz="6" w:space="1" w:color="auto"/>
        </w:pBdr>
        <w:tabs>
          <w:tab w:val="left" w:pos="4815"/>
        </w:tabs>
        <w:rPr>
          <w:sz w:val="2"/>
          <w:szCs w:val="2"/>
          <w:lang w:bidi="ar-EG"/>
        </w:rPr>
      </w:pPr>
      <w:r>
        <w:rPr>
          <w:lang w:bidi="ar-EG"/>
        </w:rPr>
        <w:tab/>
      </w:r>
      <w:r>
        <w:rPr>
          <w:lang w:bidi="ar-EG"/>
        </w:rPr>
        <w:tab/>
      </w:r>
      <w:r>
        <w:rPr>
          <w:lang w:bidi="ar-EG"/>
        </w:rPr>
        <w:tab/>
      </w:r>
    </w:p>
    <w:p w:rsidR="00251560" w:rsidRPr="00841D65" w:rsidRDefault="00251560" w:rsidP="00251560">
      <w:pPr>
        <w:tabs>
          <w:tab w:val="left" w:pos="1020"/>
          <w:tab w:val="left" w:pos="1200"/>
          <w:tab w:val="left" w:pos="2415"/>
        </w:tabs>
        <w:bidi/>
        <w:rPr>
          <w:sz w:val="2"/>
          <w:szCs w:val="2"/>
          <w:rtl/>
          <w:lang w:bidi="ar-EG"/>
        </w:rPr>
      </w:pPr>
    </w:p>
    <w:p w:rsidR="00251560" w:rsidRPr="002211E9" w:rsidRDefault="00251560" w:rsidP="006147CF">
      <w:pPr>
        <w:tabs>
          <w:tab w:val="left" w:pos="1020"/>
          <w:tab w:val="left" w:pos="1200"/>
          <w:tab w:val="left" w:pos="2415"/>
        </w:tabs>
        <w:bidi/>
        <w:jc w:val="center"/>
        <w:rPr>
          <w:b/>
          <w:bCs/>
          <w:sz w:val="28"/>
          <w:szCs w:val="28"/>
          <w:rtl/>
          <w:lang w:bidi="ar-EG"/>
        </w:rPr>
      </w:pPr>
      <w:bookmarkStart w:id="0" w:name="_GoBack"/>
      <w:bookmarkEnd w:id="0"/>
      <w:r w:rsidRPr="00C76243">
        <w:rPr>
          <w:rFonts w:hint="cs"/>
          <w:b/>
          <w:bCs/>
          <w:sz w:val="28"/>
          <w:szCs w:val="28"/>
          <w:highlight w:val="yellow"/>
          <w:rtl/>
          <w:lang w:bidi="ar-EG"/>
        </w:rPr>
        <w:t>مادة /</w:t>
      </w:r>
      <w:r w:rsidRPr="00C76243">
        <w:rPr>
          <w:b/>
          <w:bCs/>
          <w:sz w:val="28"/>
          <w:szCs w:val="28"/>
          <w:highlight w:val="yellow"/>
          <w:lang w:bidi="ar-EG"/>
        </w:rPr>
        <w:t xml:space="preserve"> </w:t>
      </w:r>
      <w:r w:rsidRPr="00C76243">
        <w:rPr>
          <w:rFonts w:hint="cs"/>
          <w:b/>
          <w:bCs/>
          <w:sz w:val="28"/>
          <w:szCs w:val="28"/>
          <w:highlight w:val="yellow"/>
          <w:rtl/>
          <w:lang w:bidi="ar-EG"/>
        </w:rPr>
        <w:t xml:space="preserve">أعمال السنة -( الفرقة </w:t>
      </w:r>
      <w:r w:rsidR="006147CF" w:rsidRPr="00C76243">
        <w:rPr>
          <w:rFonts w:hint="cs"/>
          <w:b/>
          <w:bCs/>
          <w:sz w:val="28"/>
          <w:szCs w:val="28"/>
          <w:highlight w:val="yellow"/>
          <w:rtl/>
          <w:lang w:bidi="ar-EG"/>
        </w:rPr>
        <w:t>الثالثة</w:t>
      </w:r>
      <w:r w:rsidR="002211E9" w:rsidRPr="00C76243">
        <w:rPr>
          <w:rFonts w:hint="cs"/>
          <w:b/>
          <w:bCs/>
          <w:sz w:val="28"/>
          <w:szCs w:val="28"/>
          <w:highlight w:val="yellow"/>
          <w:rtl/>
          <w:lang w:bidi="ar-EG"/>
        </w:rPr>
        <w:t xml:space="preserve"> لائحة قديمة</w:t>
      </w:r>
      <w:r w:rsidRPr="00C76243">
        <w:rPr>
          <w:rFonts w:hint="cs"/>
          <w:b/>
          <w:bCs/>
          <w:sz w:val="28"/>
          <w:szCs w:val="28"/>
          <w:highlight w:val="yellow"/>
          <w:rtl/>
          <w:lang w:bidi="ar-EG"/>
        </w:rPr>
        <w:t xml:space="preserve">-) قسم الجغرافيا ونظم المعلومات </w:t>
      </w:r>
      <w:r w:rsidRPr="00C76243">
        <w:rPr>
          <w:rFonts w:hint="cs"/>
          <w:sz w:val="32"/>
          <w:szCs w:val="32"/>
          <w:highlight w:val="yellow"/>
          <w:rtl/>
          <w:lang w:bidi="ar-EG"/>
        </w:rPr>
        <w:t xml:space="preserve">الجغرافية </w:t>
      </w:r>
      <w:r w:rsidRPr="00C76243">
        <w:rPr>
          <w:rFonts w:hint="cs"/>
          <w:b/>
          <w:bCs/>
          <w:sz w:val="28"/>
          <w:szCs w:val="28"/>
          <w:highlight w:val="yellow"/>
          <w:rtl/>
          <w:lang w:bidi="ar-EG"/>
        </w:rPr>
        <w:t>، الفصل الدراسي الثانى للعام الجامعي 201</w:t>
      </w:r>
      <w:r w:rsidR="006147CF" w:rsidRPr="00C76243">
        <w:rPr>
          <w:rFonts w:hint="cs"/>
          <w:b/>
          <w:bCs/>
          <w:sz w:val="28"/>
          <w:szCs w:val="28"/>
          <w:highlight w:val="yellow"/>
          <w:rtl/>
          <w:lang w:bidi="ar-EG"/>
        </w:rPr>
        <w:t>7</w:t>
      </w:r>
      <w:r w:rsidRPr="00C76243">
        <w:rPr>
          <w:rFonts w:hint="cs"/>
          <w:b/>
          <w:bCs/>
          <w:sz w:val="28"/>
          <w:szCs w:val="28"/>
          <w:highlight w:val="yellow"/>
          <w:rtl/>
          <w:lang w:bidi="ar-EG"/>
        </w:rPr>
        <w:t>-201</w:t>
      </w:r>
      <w:r w:rsidR="006147CF" w:rsidRPr="00C76243">
        <w:rPr>
          <w:rFonts w:hint="cs"/>
          <w:b/>
          <w:bCs/>
          <w:sz w:val="28"/>
          <w:szCs w:val="28"/>
          <w:highlight w:val="yellow"/>
          <w:rtl/>
          <w:lang w:bidi="ar-EG"/>
        </w:rPr>
        <w:t>8</w:t>
      </w:r>
      <w:r w:rsidRPr="00C76243">
        <w:rPr>
          <w:rFonts w:hint="cs"/>
          <w:b/>
          <w:bCs/>
          <w:sz w:val="28"/>
          <w:szCs w:val="28"/>
          <w:highlight w:val="yellow"/>
          <w:rtl/>
          <w:lang w:bidi="ar-EG"/>
        </w:rPr>
        <w:t xml:space="preserve"> م</w:t>
      </w:r>
    </w:p>
    <w:p w:rsidR="000A5EAA" w:rsidRDefault="00251560" w:rsidP="00251560">
      <w:pPr>
        <w:tabs>
          <w:tab w:val="left" w:pos="1020"/>
          <w:tab w:val="left" w:pos="1200"/>
          <w:tab w:val="left" w:pos="2415"/>
        </w:tabs>
        <w:bidi/>
        <w:ind w:left="-624" w:firstLine="624"/>
        <w:rPr>
          <w:b/>
          <w:bCs/>
          <w:sz w:val="32"/>
          <w:szCs w:val="32"/>
          <w:u w:val="single"/>
          <w:rtl/>
          <w:lang w:bidi="ar-EG"/>
        </w:rPr>
      </w:pPr>
      <w:r>
        <w:rPr>
          <w:rFonts w:hint="cs"/>
          <w:sz w:val="32"/>
          <w:szCs w:val="32"/>
          <w:rtl/>
          <w:lang w:bidi="ar-EG"/>
        </w:rPr>
        <w:t>-----------------------------------------------------------------------------</w:t>
      </w:r>
      <w:r w:rsidRPr="00EB75FD">
        <w:rPr>
          <w:rFonts w:hint="cs"/>
          <w:b/>
          <w:bCs/>
          <w:sz w:val="28"/>
          <w:szCs w:val="28"/>
          <w:highlight w:val="yellow"/>
          <w:rtl/>
          <w:lang w:bidi="ar-EG"/>
        </w:rPr>
        <w:t xml:space="preserve"> </w:t>
      </w:r>
      <w:r w:rsidRPr="000265E6">
        <w:rPr>
          <w:rFonts w:hint="cs"/>
          <w:b/>
          <w:bCs/>
          <w:sz w:val="32"/>
          <w:szCs w:val="32"/>
          <w:u w:val="single"/>
          <w:rtl/>
          <w:lang w:bidi="ar-EG"/>
        </w:rPr>
        <w:t xml:space="preserve"> </w:t>
      </w:r>
      <w:r w:rsidR="000A5EAA">
        <w:rPr>
          <w:b/>
          <w:bCs/>
          <w:sz w:val="32"/>
          <w:szCs w:val="32"/>
          <w:u w:val="single"/>
          <w:rtl/>
          <w:lang w:bidi="ar-EG"/>
        </w:rPr>
        <w:t xml:space="preserve"> </w:t>
      </w:r>
    </w:p>
    <w:p w:rsidR="000A5EAA" w:rsidRDefault="000A5EAA" w:rsidP="000A5EAA">
      <w:pPr>
        <w:tabs>
          <w:tab w:val="left" w:pos="1020"/>
          <w:tab w:val="left" w:pos="1200"/>
          <w:tab w:val="left" w:pos="2415"/>
        </w:tabs>
        <w:bidi/>
        <w:ind w:left="-624" w:firstLine="624"/>
        <w:rPr>
          <w:b/>
          <w:bCs/>
          <w:sz w:val="32"/>
          <w:szCs w:val="32"/>
          <w:u w:val="single"/>
          <w:rtl/>
          <w:lang w:bidi="ar-EG"/>
        </w:rPr>
      </w:pPr>
    </w:p>
    <w:p w:rsidR="002211E9" w:rsidRDefault="000A5EAA" w:rsidP="000A5EAA">
      <w:pPr>
        <w:tabs>
          <w:tab w:val="left" w:pos="1020"/>
          <w:tab w:val="left" w:pos="1200"/>
          <w:tab w:val="left" w:pos="2415"/>
        </w:tabs>
        <w:bidi/>
        <w:ind w:left="-624" w:firstLine="624"/>
        <w:rPr>
          <w:b/>
          <w:bCs/>
          <w:sz w:val="32"/>
          <w:szCs w:val="32"/>
          <w:lang w:bidi="ar-EG"/>
        </w:rPr>
      </w:pPr>
      <w:r>
        <w:rPr>
          <w:b/>
          <w:bCs/>
          <w:sz w:val="32"/>
          <w:szCs w:val="32"/>
          <w:u w:val="single"/>
          <w:rtl/>
          <w:lang w:bidi="ar-EG"/>
        </w:rPr>
        <w:t>أجب عن ا</w:t>
      </w:r>
      <w:r>
        <w:rPr>
          <w:rFonts w:hint="cs"/>
          <w:b/>
          <w:bCs/>
          <w:sz w:val="32"/>
          <w:szCs w:val="32"/>
          <w:u w:val="single"/>
          <w:rtl/>
          <w:lang w:bidi="ar-EG"/>
        </w:rPr>
        <w:t xml:space="preserve">لسؤال </w:t>
      </w:r>
      <w:r>
        <w:rPr>
          <w:b/>
          <w:bCs/>
          <w:sz w:val="32"/>
          <w:szCs w:val="32"/>
          <w:u w:val="single"/>
          <w:rtl/>
          <w:lang w:bidi="ar-EG"/>
        </w:rPr>
        <w:t>الآتي</w:t>
      </w:r>
      <w:r w:rsidR="00251560" w:rsidRPr="000265E6">
        <w:rPr>
          <w:b/>
          <w:bCs/>
          <w:sz w:val="32"/>
          <w:szCs w:val="32"/>
          <w:lang w:bidi="ar-EG"/>
        </w:rPr>
        <w:t xml:space="preserve">            : </w:t>
      </w:r>
      <w:r w:rsidR="00251560">
        <w:rPr>
          <w:rFonts w:hint="cs"/>
          <w:b/>
          <w:bCs/>
          <w:sz w:val="32"/>
          <w:szCs w:val="32"/>
          <w:rtl/>
          <w:lang w:bidi="ar-EG"/>
        </w:rPr>
        <w:t xml:space="preserve">      </w:t>
      </w:r>
      <w:r w:rsidR="002211E9">
        <w:rPr>
          <w:rFonts w:hint="cs"/>
          <w:b/>
          <w:bCs/>
          <w:sz w:val="32"/>
          <w:szCs w:val="32"/>
          <w:rtl/>
          <w:lang w:bidi="ar-EG"/>
        </w:rPr>
        <w:t xml:space="preserve">      </w:t>
      </w:r>
      <w:r w:rsidR="00251560">
        <w:rPr>
          <w:rFonts w:hint="cs"/>
          <w:b/>
          <w:bCs/>
          <w:sz w:val="32"/>
          <w:szCs w:val="32"/>
          <w:rtl/>
          <w:lang w:bidi="ar-EG"/>
        </w:rPr>
        <w:t xml:space="preserve">         </w:t>
      </w:r>
      <w:r>
        <w:rPr>
          <w:rFonts w:hint="cs"/>
          <w:b/>
          <w:bCs/>
          <w:sz w:val="32"/>
          <w:szCs w:val="32"/>
          <w:rtl/>
          <w:lang w:bidi="ar-EG"/>
        </w:rPr>
        <w:t>الزمن (3 ساعات</w:t>
      </w:r>
      <w:r w:rsidR="00251560" w:rsidRPr="000265E6">
        <w:rPr>
          <w:b/>
          <w:bCs/>
          <w:sz w:val="32"/>
          <w:szCs w:val="32"/>
          <w:lang w:bidi="ar-EG"/>
        </w:rPr>
        <w:t xml:space="preserve"> </w:t>
      </w:r>
      <w:r w:rsidR="00251560" w:rsidRPr="000265E6">
        <w:rPr>
          <w:rFonts w:hint="cs"/>
          <w:b/>
          <w:bCs/>
          <w:sz w:val="32"/>
          <w:szCs w:val="32"/>
          <w:rtl/>
          <w:lang w:bidi="ar-EG"/>
        </w:rPr>
        <w:t>)</w:t>
      </w:r>
    </w:p>
    <w:p w:rsidR="00251560" w:rsidRPr="000A5EAA" w:rsidRDefault="00251560" w:rsidP="002211E9">
      <w:pPr>
        <w:tabs>
          <w:tab w:val="left" w:pos="1020"/>
          <w:tab w:val="left" w:pos="1200"/>
          <w:tab w:val="left" w:pos="2415"/>
        </w:tabs>
        <w:bidi/>
        <w:ind w:left="-624" w:firstLine="624"/>
        <w:rPr>
          <w:b/>
          <w:bCs/>
          <w:sz w:val="32"/>
          <w:szCs w:val="32"/>
          <w:rtl/>
          <w:lang w:bidi="ar-EG"/>
        </w:rPr>
      </w:pPr>
      <w:r w:rsidRPr="000265E6">
        <w:rPr>
          <w:b/>
          <w:bCs/>
          <w:sz w:val="32"/>
          <w:szCs w:val="32"/>
          <w:lang w:bidi="ar-EG"/>
        </w:rPr>
        <w:t xml:space="preserve"> </w:t>
      </w:r>
    </w:p>
    <w:p w:rsidR="00251560" w:rsidRDefault="00267349" w:rsidP="00267349">
      <w:pPr>
        <w:tabs>
          <w:tab w:val="left" w:pos="1020"/>
          <w:tab w:val="left" w:pos="1200"/>
          <w:tab w:val="left" w:pos="2415"/>
          <w:tab w:val="left" w:pos="2961"/>
        </w:tabs>
        <w:bidi/>
        <w:ind w:left="-624" w:firstLine="624"/>
        <w:rPr>
          <w:rFonts w:ascii="Angstrom" w:hAnsi="Angstrom" w:cs="Al-Hadith1"/>
          <w:rtl/>
          <w:lang w:bidi="ar-EG"/>
        </w:rPr>
      </w:pPr>
      <w:r>
        <w:rPr>
          <w:rFonts w:ascii="Angstrom" w:hAnsi="Angstrom" w:cs="Al-Hadith1"/>
          <w:rtl/>
          <w:lang w:bidi="ar-EG"/>
        </w:rPr>
        <w:tab/>
      </w:r>
      <w:r>
        <w:rPr>
          <w:rFonts w:ascii="Angstrom" w:hAnsi="Angstrom" w:cs="Al-Hadith1"/>
          <w:rtl/>
          <w:lang w:bidi="ar-EG"/>
        </w:rPr>
        <w:tab/>
      </w:r>
      <w:r>
        <w:rPr>
          <w:rFonts w:ascii="Angstrom" w:hAnsi="Angstrom" w:cs="Al-Hadith1"/>
          <w:rtl/>
          <w:lang w:bidi="ar-EG"/>
        </w:rPr>
        <w:tab/>
      </w:r>
      <w:r>
        <w:rPr>
          <w:rFonts w:ascii="Angstrom" w:hAnsi="Angstrom" w:cs="Al-Hadith1"/>
          <w:rtl/>
          <w:lang w:bidi="ar-EG"/>
        </w:rPr>
        <w:tab/>
      </w:r>
    </w:p>
    <w:p w:rsidR="00251560" w:rsidRDefault="00251560" w:rsidP="00251560">
      <w:pPr>
        <w:tabs>
          <w:tab w:val="left" w:pos="1020"/>
          <w:tab w:val="left" w:pos="1200"/>
          <w:tab w:val="left" w:pos="2415"/>
        </w:tabs>
        <w:bidi/>
        <w:ind w:left="-624" w:firstLine="624"/>
        <w:jc w:val="center"/>
        <w:rPr>
          <w:rFonts w:ascii="Angstrom" w:hAnsi="Angstrom" w:cs="Al-Hadith1"/>
          <w:rtl/>
          <w:lang w:bidi="ar-EG"/>
        </w:rPr>
      </w:pPr>
    </w:p>
    <w:p w:rsidR="000A5EAA" w:rsidRDefault="00251560" w:rsidP="006147CF">
      <w:pPr>
        <w:jc w:val="right"/>
        <w:rPr>
          <w:rFonts w:cs="Simplified Arabic"/>
          <w:b/>
          <w:bCs/>
          <w:sz w:val="32"/>
          <w:szCs w:val="32"/>
          <w:lang w:bidi="ar-EG"/>
        </w:rPr>
      </w:pPr>
      <w:r>
        <w:rPr>
          <w:rFonts w:cs="Simplified Arabic" w:hint="cs"/>
          <w:b/>
          <w:bCs/>
          <w:sz w:val="32"/>
          <w:szCs w:val="32"/>
          <w:rtl/>
        </w:rPr>
        <w:t xml:space="preserve">    </w:t>
      </w:r>
    </w:p>
    <w:p w:rsidR="00251560" w:rsidRDefault="00251560" w:rsidP="00251560">
      <w:pPr>
        <w:tabs>
          <w:tab w:val="left" w:pos="1020"/>
          <w:tab w:val="left" w:pos="1200"/>
          <w:tab w:val="left" w:pos="2415"/>
        </w:tabs>
        <w:bidi/>
        <w:ind w:left="-624" w:firstLine="624"/>
        <w:jc w:val="center"/>
        <w:rPr>
          <w:rFonts w:ascii="Angstrom" w:hAnsi="Angstrom" w:cs="Al-Hadith1"/>
          <w:rtl/>
          <w:lang w:bidi="ar-EG"/>
        </w:rPr>
      </w:pPr>
    </w:p>
    <w:p w:rsidR="00251560" w:rsidRPr="002211E9" w:rsidRDefault="002211E9" w:rsidP="002211E9">
      <w:pPr>
        <w:tabs>
          <w:tab w:val="left" w:pos="1020"/>
          <w:tab w:val="left" w:pos="1200"/>
          <w:tab w:val="left" w:pos="2415"/>
        </w:tabs>
        <w:bidi/>
        <w:jc w:val="center"/>
        <w:rPr>
          <w:rFonts w:cs="Simplified Arabic"/>
          <w:b/>
          <w:bCs/>
          <w:color w:val="000000" w:themeColor="text1"/>
          <w:sz w:val="36"/>
          <w:szCs w:val="36"/>
          <w:rtl/>
        </w:rPr>
      </w:pPr>
      <w:r w:rsidRPr="002211E9">
        <w:rPr>
          <w:rFonts w:cs="Simplified Arabic" w:hint="cs"/>
          <w:b/>
          <w:bCs/>
          <w:sz w:val="28"/>
          <w:szCs w:val="28"/>
          <w:rtl/>
        </w:rPr>
        <w:t xml:space="preserve"> </w:t>
      </w:r>
      <w:r w:rsidR="00251560" w:rsidRPr="002211E9">
        <w:rPr>
          <w:rFonts w:cs="Simplified Arabic" w:hint="cs"/>
          <w:b/>
          <w:bCs/>
          <w:color w:val="000000" w:themeColor="text1"/>
          <w:sz w:val="36"/>
          <w:szCs w:val="36"/>
          <w:rtl/>
        </w:rPr>
        <w:t>(تعتبر السياحة من الانشطة التجارية الهامة فى كثير من الدول كما تمثل أحد جوانب اهتمام الجغرافيا الاقتصادية، لذا فقد تعـددت مجالات البحـث والدراسة لها)</w:t>
      </w:r>
    </w:p>
    <w:p w:rsidR="00251560" w:rsidRPr="002211E9" w:rsidRDefault="002211E9" w:rsidP="002211E9">
      <w:pPr>
        <w:tabs>
          <w:tab w:val="left" w:pos="1020"/>
          <w:tab w:val="left" w:pos="1200"/>
          <w:tab w:val="left" w:pos="2415"/>
        </w:tabs>
        <w:bidi/>
        <w:jc w:val="center"/>
        <w:rPr>
          <w:rFonts w:cs="Simplified Arabic"/>
          <w:b/>
          <w:bCs/>
          <w:color w:val="000000" w:themeColor="text1"/>
          <w:sz w:val="36"/>
          <w:szCs w:val="36"/>
          <w:rtl/>
        </w:rPr>
      </w:pPr>
      <w:r w:rsidRPr="002211E9">
        <w:rPr>
          <w:rFonts w:cs="Simplified Arabic" w:hint="cs"/>
          <w:b/>
          <w:bCs/>
          <w:color w:val="000000" w:themeColor="text1"/>
          <w:sz w:val="36"/>
          <w:szCs w:val="36"/>
          <w:rtl/>
        </w:rPr>
        <w:t xml:space="preserve">    </w:t>
      </w:r>
      <w:r w:rsidR="00251560" w:rsidRPr="002211E9">
        <w:rPr>
          <w:rFonts w:cs="Simplified Arabic" w:hint="cs"/>
          <w:b/>
          <w:bCs/>
          <w:color w:val="000000" w:themeColor="text1"/>
          <w:sz w:val="28"/>
          <w:szCs w:val="28"/>
          <w:rtl/>
        </w:rPr>
        <w:t>من خلال قراءاتك تناول بالشرح التفصيلي وبصورة علمية ، أحد هذه المجالات ؟</w:t>
      </w:r>
    </w:p>
    <w:p w:rsidR="00251560" w:rsidRDefault="00251560" w:rsidP="00251560">
      <w:pPr>
        <w:tabs>
          <w:tab w:val="left" w:pos="1020"/>
          <w:tab w:val="left" w:pos="1200"/>
          <w:tab w:val="left" w:pos="2415"/>
        </w:tabs>
        <w:bidi/>
        <w:ind w:left="-624" w:firstLine="624"/>
        <w:jc w:val="center"/>
        <w:rPr>
          <w:rFonts w:ascii="Angstrom" w:hAnsi="Angstrom" w:cs="Al-Hadith1"/>
          <w:rtl/>
        </w:rPr>
      </w:pPr>
    </w:p>
    <w:p w:rsidR="00251560" w:rsidRDefault="00251560" w:rsidP="00251560">
      <w:pPr>
        <w:tabs>
          <w:tab w:val="left" w:pos="1020"/>
          <w:tab w:val="left" w:pos="1200"/>
          <w:tab w:val="left" w:pos="2415"/>
        </w:tabs>
        <w:bidi/>
        <w:ind w:left="-624" w:firstLine="624"/>
        <w:jc w:val="center"/>
        <w:rPr>
          <w:rFonts w:ascii="Angstrom" w:hAnsi="Angstrom" w:cs="Al-Hadith1"/>
          <w:rtl/>
          <w:lang w:bidi="ar-EG"/>
        </w:rPr>
      </w:pPr>
    </w:p>
    <w:p w:rsidR="00251560" w:rsidRDefault="00251560" w:rsidP="00251560">
      <w:pPr>
        <w:tabs>
          <w:tab w:val="left" w:pos="1020"/>
          <w:tab w:val="left" w:pos="1200"/>
          <w:tab w:val="left" w:pos="2415"/>
        </w:tabs>
        <w:bidi/>
        <w:ind w:left="-624" w:firstLine="624"/>
        <w:jc w:val="center"/>
        <w:rPr>
          <w:rFonts w:ascii="Angstrom" w:hAnsi="Angstrom" w:cs="Al-Hadith1"/>
          <w:rtl/>
          <w:lang w:bidi="ar-EG"/>
        </w:rPr>
      </w:pPr>
    </w:p>
    <w:p w:rsidR="00251560" w:rsidRDefault="00251560" w:rsidP="00251560">
      <w:pPr>
        <w:tabs>
          <w:tab w:val="left" w:pos="1020"/>
          <w:tab w:val="left" w:pos="1200"/>
          <w:tab w:val="left" w:pos="2415"/>
        </w:tabs>
        <w:bidi/>
        <w:ind w:left="-624" w:firstLine="624"/>
        <w:jc w:val="center"/>
        <w:rPr>
          <w:rFonts w:ascii="Angstrom" w:hAnsi="Angstrom" w:cs="Al-Hadith1"/>
          <w:rtl/>
          <w:lang w:bidi="ar-EG"/>
        </w:rPr>
      </w:pPr>
    </w:p>
    <w:p w:rsidR="000A5EAA" w:rsidRDefault="000A5EAA" w:rsidP="000A5EAA">
      <w:pPr>
        <w:tabs>
          <w:tab w:val="left" w:pos="1020"/>
          <w:tab w:val="left" w:pos="1200"/>
          <w:tab w:val="left" w:pos="2415"/>
        </w:tabs>
        <w:bidi/>
        <w:ind w:left="-624" w:firstLine="624"/>
        <w:jc w:val="center"/>
        <w:rPr>
          <w:rFonts w:ascii="Angstrom" w:hAnsi="Angstrom" w:cs="Al-Hadith1"/>
          <w:rtl/>
          <w:lang w:bidi="ar-EG"/>
        </w:rPr>
      </w:pPr>
    </w:p>
    <w:p w:rsidR="000A5EAA" w:rsidRDefault="000A5EAA" w:rsidP="000A5EAA">
      <w:pPr>
        <w:tabs>
          <w:tab w:val="left" w:pos="1020"/>
          <w:tab w:val="left" w:pos="1200"/>
          <w:tab w:val="left" w:pos="2415"/>
        </w:tabs>
        <w:bidi/>
        <w:ind w:left="-624" w:firstLine="624"/>
        <w:jc w:val="center"/>
        <w:rPr>
          <w:rFonts w:ascii="Angstrom" w:hAnsi="Angstrom" w:cs="Al-Hadith1"/>
          <w:rtl/>
          <w:lang w:bidi="ar-EG"/>
        </w:rPr>
      </w:pPr>
    </w:p>
    <w:p w:rsidR="006147CF" w:rsidRDefault="006147CF" w:rsidP="009F0A23">
      <w:pPr>
        <w:tabs>
          <w:tab w:val="left" w:pos="1020"/>
          <w:tab w:val="left" w:pos="1200"/>
          <w:tab w:val="left" w:pos="2415"/>
        </w:tabs>
        <w:bidi/>
        <w:jc w:val="center"/>
        <w:rPr>
          <w:b/>
          <w:bCs/>
          <w:sz w:val="28"/>
          <w:szCs w:val="28"/>
          <w:rtl/>
          <w:lang w:bidi="ar-EG"/>
        </w:rPr>
      </w:pPr>
      <w:r>
        <w:rPr>
          <w:rFonts w:hint="cs"/>
          <w:b/>
          <w:bCs/>
          <w:sz w:val="28"/>
          <w:szCs w:val="28"/>
          <w:rtl/>
          <w:lang w:bidi="ar-EG"/>
        </w:rPr>
        <w:t>-----------------------------------------------------------------------------------------</w:t>
      </w:r>
    </w:p>
    <w:p w:rsidR="000A5EAA" w:rsidRDefault="000A5EAA" w:rsidP="000A5EAA">
      <w:pPr>
        <w:tabs>
          <w:tab w:val="left" w:pos="1020"/>
          <w:tab w:val="left" w:pos="1200"/>
          <w:tab w:val="left" w:pos="2415"/>
        </w:tabs>
        <w:bidi/>
        <w:ind w:left="-624" w:firstLine="624"/>
        <w:jc w:val="center"/>
        <w:rPr>
          <w:rFonts w:ascii="Angstrom" w:hAnsi="Angstrom" w:cs="Al-Hadith1"/>
          <w:rtl/>
          <w:lang w:bidi="ar-EG"/>
        </w:rPr>
      </w:pPr>
    </w:p>
    <w:p w:rsidR="000A5EAA" w:rsidRDefault="000A5EAA" w:rsidP="000A5EAA">
      <w:pPr>
        <w:tabs>
          <w:tab w:val="left" w:pos="1020"/>
          <w:tab w:val="left" w:pos="1200"/>
          <w:tab w:val="left" w:pos="2415"/>
        </w:tabs>
        <w:bidi/>
        <w:ind w:left="-624" w:firstLine="624"/>
        <w:jc w:val="center"/>
        <w:rPr>
          <w:rFonts w:ascii="Angstrom" w:hAnsi="Angstrom" w:cs="Al-Hadith1"/>
          <w:rtl/>
          <w:lang w:bidi="ar-EG"/>
        </w:rPr>
      </w:pPr>
    </w:p>
    <w:p w:rsidR="000A5EAA" w:rsidRDefault="000A5EAA" w:rsidP="000A5EAA">
      <w:pPr>
        <w:tabs>
          <w:tab w:val="left" w:pos="1020"/>
          <w:tab w:val="left" w:pos="1200"/>
          <w:tab w:val="left" w:pos="2415"/>
        </w:tabs>
        <w:bidi/>
        <w:ind w:left="-624" w:firstLine="624"/>
        <w:jc w:val="center"/>
        <w:rPr>
          <w:rFonts w:ascii="Angstrom" w:hAnsi="Angstrom" w:cs="Al-Hadith1"/>
          <w:rtl/>
          <w:lang w:bidi="ar-EG"/>
        </w:rPr>
      </w:pPr>
    </w:p>
    <w:p w:rsidR="000A5EAA" w:rsidRDefault="000A5EAA" w:rsidP="000A5EAA">
      <w:pPr>
        <w:tabs>
          <w:tab w:val="left" w:pos="1020"/>
          <w:tab w:val="left" w:pos="1200"/>
          <w:tab w:val="left" w:pos="2415"/>
        </w:tabs>
        <w:bidi/>
        <w:ind w:left="-624" w:firstLine="624"/>
        <w:jc w:val="center"/>
        <w:rPr>
          <w:rFonts w:ascii="Angstrom" w:hAnsi="Angstrom" w:cs="Al-Hadith1"/>
          <w:rtl/>
          <w:lang w:bidi="ar-EG"/>
        </w:rPr>
      </w:pPr>
    </w:p>
    <w:p w:rsidR="000A5EAA" w:rsidRDefault="000A5EAA" w:rsidP="00267349">
      <w:pPr>
        <w:tabs>
          <w:tab w:val="left" w:pos="1020"/>
          <w:tab w:val="left" w:pos="1200"/>
          <w:tab w:val="left" w:pos="2415"/>
        </w:tabs>
        <w:bidi/>
        <w:ind w:left="-624" w:firstLine="624"/>
        <w:rPr>
          <w:rFonts w:ascii="Angstrom" w:hAnsi="Angstrom" w:cs="Al-Hadith1"/>
          <w:rtl/>
          <w:lang w:bidi="ar-EG"/>
        </w:rPr>
      </w:pPr>
    </w:p>
    <w:p w:rsidR="00267349" w:rsidRDefault="00267349" w:rsidP="00267349">
      <w:pPr>
        <w:tabs>
          <w:tab w:val="left" w:pos="1020"/>
          <w:tab w:val="left" w:pos="1200"/>
          <w:tab w:val="left" w:pos="2415"/>
        </w:tabs>
        <w:bidi/>
        <w:ind w:left="-624" w:firstLine="624"/>
        <w:rPr>
          <w:rFonts w:ascii="Angstrom" w:hAnsi="Angstrom" w:cs="Al-Hadith1"/>
          <w:rtl/>
          <w:lang w:bidi="ar-EG"/>
        </w:rPr>
      </w:pPr>
    </w:p>
    <w:p w:rsidR="00267349" w:rsidRDefault="00267349" w:rsidP="00267349">
      <w:pPr>
        <w:tabs>
          <w:tab w:val="left" w:pos="1020"/>
          <w:tab w:val="left" w:pos="1200"/>
          <w:tab w:val="left" w:pos="2415"/>
        </w:tabs>
        <w:bidi/>
        <w:ind w:left="-624" w:firstLine="624"/>
        <w:rPr>
          <w:rFonts w:ascii="Angstrom" w:hAnsi="Angstrom" w:cs="Al-Hadith1"/>
          <w:rtl/>
          <w:lang w:bidi="ar-EG"/>
        </w:rPr>
      </w:pPr>
    </w:p>
    <w:p w:rsidR="000A5EAA" w:rsidRDefault="000A5EAA" w:rsidP="000A5EAA">
      <w:pPr>
        <w:tabs>
          <w:tab w:val="left" w:pos="1020"/>
          <w:tab w:val="left" w:pos="1200"/>
          <w:tab w:val="left" w:pos="2415"/>
        </w:tabs>
        <w:bidi/>
        <w:ind w:left="-624" w:firstLine="624"/>
        <w:jc w:val="center"/>
        <w:rPr>
          <w:rFonts w:ascii="Angstrom" w:hAnsi="Angstrom" w:cs="Al-Hadith1"/>
          <w:rtl/>
          <w:lang w:bidi="ar-EG"/>
        </w:rPr>
      </w:pPr>
    </w:p>
    <w:p w:rsidR="002211E9" w:rsidRDefault="002211E9" w:rsidP="002211E9">
      <w:pPr>
        <w:tabs>
          <w:tab w:val="left" w:pos="1020"/>
          <w:tab w:val="left" w:pos="1200"/>
          <w:tab w:val="left" w:pos="2415"/>
        </w:tabs>
        <w:bidi/>
        <w:jc w:val="center"/>
        <w:rPr>
          <w:b/>
          <w:bCs/>
          <w:sz w:val="28"/>
          <w:szCs w:val="28"/>
          <w:rtl/>
          <w:lang w:bidi="ar-EG"/>
        </w:rPr>
      </w:pPr>
      <w:r w:rsidRPr="002211E9">
        <w:rPr>
          <w:rFonts w:hint="cs"/>
          <w:b/>
          <w:bCs/>
          <w:sz w:val="28"/>
          <w:szCs w:val="28"/>
          <w:rtl/>
          <w:lang w:bidi="ar-EG"/>
        </w:rPr>
        <w:t>مع خالص الأمنيات</w:t>
      </w:r>
      <w:r>
        <w:rPr>
          <w:rFonts w:ascii="Angstrom" w:hAnsi="Angstrom" w:cs="Al-Hadith1" w:hint="cs"/>
          <w:rtl/>
          <w:lang w:bidi="ar-EG"/>
        </w:rPr>
        <w:br/>
      </w:r>
      <w:r w:rsidR="009F0A23">
        <w:rPr>
          <w:rFonts w:hint="cs"/>
          <w:b/>
          <w:bCs/>
          <w:sz w:val="28"/>
          <w:szCs w:val="28"/>
          <w:rtl/>
          <w:lang w:bidi="ar-EG"/>
        </w:rPr>
        <w:t>ا .</w:t>
      </w:r>
      <w:r w:rsidRPr="002211E9">
        <w:rPr>
          <w:rFonts w:hint="cs"/>
          <w:b/>
          <w:bCs/>
          <w:sz w:val="28"/>
          <w:szCs w:val="28"/>
          <w:rtl/>
          <w:lang w:bidi="ar-EG"/>
        </w:rPr>
        <w:t>د/ مسعد السيد احمد بحيرى</w:t>
      </w:r>
    </w:p>
    <w:p w:rsidR="006147CF" w:rsidRDefault="006147CF" w:rsidP="006147CF">
      <w:pPr>
        <w:tabs>
          <w:tab w:val="left" w:pos="1020"/>
          <w:tab w:val="left" w:pos="1200"/>
          <w:tab w:val="left" w:pos="2415"/>
        </w:tabs>
        <w:bidi/>
        <w:jc w:val="center"/>
        <w:rPr>
          <w:b/>
          <w:bCs/>
          <w:sz w:val="28"/>
          <w:szCs w:val="28"/>
          <w:rtl/>
          <w:lang w:bidi="ar-EG"/>
        </w:rPr>
      </w:pPr>
    </w:p>
    <w:p w:rsidR="006147CF" w:rsidRDefault="006147CF" w:rsidP="006147CF">
      <w:pPr>
        <w:tabs>
          <w:tab w:val="left" w:pos="1020"/>
          <w:tab w:val="left" w:pos="1200"/>
          <w:tab w:val="left" w:pos="2415"/>
        </w:tabs>
        <w:bidi/>
        <w:jc w:val="center"/>
        <w:rPr>
          <w:b/>
          <w:bCs/>
          <w:sz w:val="28"/>
          <w:szCs w:val="28"/>
          <w:rtl/>
          <w:lang w:bidi="ar-EG"/>
        </w:rPr>
      </w:pPr>
    </w:p>
    <w:p w:rsidR="006147CF" w:rsidRDefault="006147CF" w:rsidP="006147CF">
      <w:pPr>
        <w:tabs>
          <w:tab w:val="left" w:pos="1020"/>
          <w:tab w:val="left" w:pos="1200"/>
          <w:tab w:val="left" w:pos="2415"/>
        </w:tabs>
        <w:bidi/>
        <w:jc w:val="center"/>
        <w:rPr>
          <w:b/>
          <w:bCs/>
          <w:sz w:val="28"/>
          <w:szCs w:val="28"/>
          <w:rtl/>
          <w:lang w:bidi="ar-EG"/>
        </w:rPr>
      </w:pPr>
    </w:p>
    <w:p w:rsidR="006147CF" w:rsidRDefault="006147CF" w:rsidP="006147CF">
      <w:pPr>
        <w:tabs>
          <w:tab w:val="left" w:pos="1020"/>
          <w:tab w:val="left" w:pos="1200"/>
          <w:tab w:val="left" w:pos="2415"/>
        </w:tabs>
        <w:bidi/>
        <w:jc w:val="center"/>
        <w:rPr>
          <w:b/>
          <w:bCs/>
          <w:sz w:val="28"/>
          <w:szCs w:val="28"/>
          <w:rtl/>
          <w:lang w:bidi="ar-EG"/>
        </w:rPr>
      </w:pPr>
    </w:p>
    <w:p w:rsidR="006147CF" w:rsidRDefault="006147CF" w:rsidP="006147CF">
      <w:pPr>
        <w:tabs>
          <w:tab w:val="left" w:pos="1020"/>
          <w:tab w:val="left" w:pos="1200"/>
          <w:tab w:val="left" w:pos="2415"/>
        </w:tabs>
        <w:bidi/>
        <w:jc w:val="center"/>
        <w:rPr>
          <w:b/>
          <w:bCs/>
          <w:sz w:val="28"/>
          <w:szCs w:val="28"/>
          <w:rtl/>
          <w:lang w:bidi="ar-EG"/>
        </w:rPr>
      </w:pPr>
    </w:p>
    <w:p w:rsidR="006147CF" w:rsidRDefault="006147CF" w:rsidP="006147CF">
      <w:pPr>
        <w:tabs>
          <w:tab w:val="left" w:pos="1020"/>
          <w:tab w:val="left" w:pos="1200"/>
          <w:tab w:val="left" w:pos="2415"/>
        </w:tabs>
        <w:bidi/>
        <w:jc w:val="center"/>
        <w:rPr>
          <w:b/>
          <w:bCs/>
          <w:sz w:val="28"/>
          <w:szCs w:val="28"/>
          <w:rtl/>
          <w:lang w:bidi="ar-EG"/>
        </w:rPr>
      </w:pPr>
    </w:p>
    <w:p w:rsidR="008121C0" w:rsidRDefault="008121C0" w:rsidP="008121C0">
      <w:pPr>
        <w:tabs>
          <w:tab w:val="left" w:pos="1020"/>
          <w:tab w:val="left" w:pos="1200"/>
          <w:tab w:val="left" w:pos="2415"/>
        </w:tabs>
        <w:bidi/>
        <w:jc w:val="center"/>
        <w:rPr>
          <w:b/>
          <w:bCs/>
          <w:sz w:val="28"/>
          <w:szCs w:val="28"/>
          <w:rtl/>
          <w:lang w:bidi="ar-EG"/>
        </w:rPr>
      </w:pPr>
    </w:p>
    <w:p w:rsidR="008121C0" w:rsidRDefault="008121C0" w:rsidP="008121C0">
      <w:pPr>
        <w:tabs>
          <w:tab w:val="left" w:pos="1020"/>
          <w:tab w:val="left" w:pos="1200"/>
          <w:tab w:val="left" w:pos="2415"/>
        </w:tabs>
        <w:bidi/>
        <w:jc w:val="center"/>
        <w:rPr>
          <w:b/>
          <w:bCs/>
          <w:sz w:val="28"/>
          <w:szCs w:val="28"/>
          <w:rtl/>
          <w:lang w:bidi="ar-EG"/>
        </w:rPr>
      </w:pPr>
    </w:p>
    <w:p w:rsidR="006147CF" w:rsidRDefault="006147CF" w:rsidP="006147CF">
      <w:pPr>
        <w:tabs>
          <w:tab w:val="left" w:pos="1020"/>
          <w:tab w:val="left" w:pos="1200"/>
          <w:tab w:val="left" w:pos="2415"/>
        </w:tabs>
        <w:bidi/>
        <w:jc w:val="center"/>
        <w:rPr>
          <w:b/>
          <w:bCs/>
          <w:sz w:val="28"/>
          <w:szCs w:val="28"/>
          <w:rtl/>
          <w:lang w:bidi="ar-EG"/>
        </w:rPr>
      </w:pPr>
    </w:p>
    <w:p w:rsidR="000A5EAA" w:rsidRDefault="000A5EAA" w:rsidP="000A5EAA">
      <w:pPr>
        <w:tabs>
          <w:tab w:val="left" w:pos="1020"/>
          <w:tab w:val="left" w:pos="1200"/>
          <w:tab w:val="left" w:pos="2415"/>
        </w:tabs>
        <w:bidi/>
        <w:jc w:val="center"/>
        <w:rPr>
          <w:b/>
          <w:bCs/>
          <w:sz w:val="28"/>
          <w:szCs w:val="28"/>
          <w:rtl/>
          <w:lang w:bidi="ar-EG"/>
        </w:rPr>
      </w:pPr>
    </w:p>
    <w:p w:rsidR="00AA6D85" w:rsidRDefault="00AA6D85" w:rsidP="000A5EAA">
      <w:pPr>
        <w:tabs>
          <w:tab w:val="left" w:pos="1020"/>
          <w:tab w:val="left" w:pos="1200"/>
          <w:tab w:val="left" w:pos="2415"/>
        </w:tabs>
        <w:bidi/>
        <w:rPr>
          <w:rFonts w:ascii="Angstrom" w:hAnsi="Angstrom" w:cs="Al-Hadith1"/>
          <w:rtl/>
          <w:lang w:bidi="ar-EG"/>
        </w:rPr>
      </w:pPr>
    </w:p>
    <w:p w:rsidR="002211E9" w:rsidRDefault="002211E9" w:rsidP="00251560">
      <w:pPr>
        <w:tabs>
          <w:tab w:val="left" w:pos="1020"/>
          <w:tab w:val="left" w:pos="1200"/>
          <w:tab w:val="left" w:pos="2415"/>
        </w:tabs>
        <w:bidi/>
        <w:ind w:left="-624" w:firstLine="624"/>
        <w:jc w:val="center"/>
        <w:rPr>
          <w:rFonts w:ascii="Angstrom" w:hAnsi="Angstrom" w:cs="Al-Hadith1"/>
          <w:rtl/>
          <w:lang w:bidi="ar-EG"/>
        </w:rPr>
      </w:pPr>
    </w:p>
    <w:p w:rsidR="00251560" w:rsidRPr="00171901" w:rsidRDefault="00251560" w:rsidP="002211E9">
      <w:pPr>
        <w:tabs>
          <w:tab w:val="left" w:pos="1020"/>
          <w:tab w:val="left" w:pos="1200"/>
          <w:tab w:val="left" w:pos="2415"/>
        </w:tabs>
        <w:bidi/>
        <w:ind w:left="-624" w:firstLine="624"/>
        <w:jc w:val="center"/>
        <w:rPr>
          <w:rFonts w:ascii="Angstrom" w:hAnsi="Angstrom" w:cs="Al-Hadith1"/>
          <w:rtl/>
          <w:lang w:bidi="ar-EG"/>
        </w:rPr>
      </w:pPr>
      <w:r>
        <w:rPr>
          <w:rFonts w:ascii="Angstrom" w:hAnsi="Angstrom" w:cs="Al-Hadith1" w:hint="cs"/>
          <w:noProof/>
          <w:rtl/>
        </w:rPr>
        <w:lastRenderedPageBreak/>
        <w:drawing>
          <wp:anchor distT="36576" distB="36576" distL="36576" distR="36576" simplePos="0" relativeHeight="251659264" behindDoc="0" locked="0" layoutInCell="1" allowOverlap="1" wp14:anchorId="51BDE6E1" wp14:editId="7D4F305C">
            <wp:simplePos x="0" y="0"/>
            <wp:positionH relativeFrom="column">
              <wp:posOffset>4744085</wp:posOffset>
            </wp:positionH>
            <wp:positionV relativeFrom="paragraph">
              <wp:posOffset>-158750</wp:posOffset>
            </wp:positionV>
            <wp:extent cx="972820" cy="588010"/>
            <wp:effectExtent l="19050" t="19050" r="17780" b="21590"/>
            <wp:wrapNone/>
            <wp:docPr id="2"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2820" cy="588010"/>
                    </a:xfrm>
                    <a:prstGeom prst="rect">
                      <a:avLst/>
                    </a:prstGeom>
                    <a:noFill/>
                    <a:ln w="0" algn="in">
                      <a:solidFill>
                        <a:srgbClr val="FFFFFF"/>
                      </a:solidFill>
                      <a:miter lim="800000"/>
                      <a:headEnd/>
                      <a:tailEnd/>
                    </a:ln>
                  </pic:spPr>
                </pic:pic>
              </a:graphicData>
            </a:graphic>
          </wp:anchor>
        </w:drawing>
      </w:r>
    </w:p>
    <w:p w:rsidR="00251560" w:rsidRDefault="00251560" w:rsidP="00251560">
      <w:pPr>
        <w:jc w:val="right"/>
        <w:rPr>
          <w:lang w:bidi="ar-EG"/>
        </w:rPr>
      </w:pPr>
    </w:p>
    <w:p w:rsidR="00251560" w:rsidRDefault="00251560" w:rsidP="00251560">
      <w:pPr>
        <w:rPr>
          <w:rtl/>
        </w:rPr>
      </w:pPr>
      <w:r>
        <w:rPr>
          <w:rFonts w:ascii="Times New Roman" w:hAnsi="Times New Roman"/>
          <w:noProof/>
          <w:sz w:val="24"/>
          <w:szCs w:val="24"/>
        </w:rPr>
        <w:drawing>
          <wp:anchor distT="0" distB="0" distL="114300" distR="114300" simplePos="0" relativeHeight="251661312" behindDoc="1" locked="0" layoutInCell="1" allowOverlap="1" wp14:anchorId="39DFA553" wp14:editId="53D63765">
            <wp:simplePos x="0" y="0"/>
            <wp:positionH relativeFrom="column">
              <wp:posOffset>-635</wp:posOffset>
            </wp:positionH>
            <wp:positionV relativeFrom="paragraph">
              <wp:posOffset>-495300</wp:posOffset>
            </wp:positionV>
            <wp:extent cx="893445" cy="636905"/>
            <wp:effectExtent l="19050" t="0" r="1905" b="0"/>
            <wp:wrapNone/>
            <wp:docPr id="4" name="Picture 4" descr="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3"/>
                    <pic:cNvPicPr>
                      <a:picLocks noChangeAspect="1" noChangeArrowheads="1"/>
                    </pic:cNvPicPr>
                  </pic:nvPicPr>
                  <pic:blipFill>
                    <a:blip r:embed="rId10" cstate="print"/>
                    <a:srcRect/>
                    <a:stretch>
                      <a:fillRect/>
                    </a:stretch>
                  </pic:blipFill>
                  <pic:spPr bwMode="auto">
                    <a:xfrm>
                      <a:off x="0" y="0"/>
                      <a:ext cx="893445" cy="636905"/>
                    </a:xfrm>
                    <a:prstGeom prst="rect">
                      <a:avLst/>
                    </a:prstGeom>
                    <a:noFill/>
                  </pic:spPr>
                </pic:pic>
              </a:graphicData>
            </a:graphic>
          </wp:anchor>
        </w:drawing>
      </w:r>
      <w:r w:rsidR="009B76E3">
        <w:rPr>
          <w:noProof/>
          <w:rtl/>
        </w:rPr>
        <w:pict>
          <v:shape id="_x0000_s1026" type="#_x0000_t75" style="position:absolute;margin-left:213.6pt;margin-top:-34.5pt;width:77.25pt;height:45.65pt;z-index:251660288;mso-position-horizontal-relative:text;mso-position-vertical-relative:text" filled="t" fillcolor="yellow">
            <v:imagedata r:id="rId11" o:title=""/>
          </v:shape>
          <o:OLEObject Type="Embed" ProgID="PBrush" ShapeID="_x0000_s1026" DrawAspect="Content" ObjectID="_1589922975" r:id="rId13"/>
        </w:pict>
      </w:r>
    </w:p>
    <w:p w:rsidR="00251560" w:rsidRPr="0045502D" w:rsidRDefault="00251560" w:rsidP="00251560">
      <w:pPr>
        <w:pBdr>
          <w:bottom w:val="single" w:sz="6" w:space="1" w:color="auto"/>
        </w:pBdr>
        <w:tabs>
          <w:tab w:val="left" w:pos="4815"/>
        </w:tabs>
        <w:rPr>
          <w:sz w:val="2"/>
          <w:szCs w:val="2"/>
          <w:lang w:bidi="ar-EG"/>
        </w:rPr>
      </w:pPr>
      <w:r>
        <w:rPr>
          <w:lang w:bidi="ar-EG"/>
        </w:rPr>
        <w:tab/>
      </w:r>
      <w:r>
        <w:rPr>
          <w:lang w:bidi="ar-EG"/>
        </w:rPr>
        <w:tab/>
      </w:r>
      <w:r>
        <w:rPr>
          <w:lang w:bidi="ar-EG"/>
        </w:rPr>
        <w:tab/>
      </w:r>
    </w:p>
    <w:p w:rsidR="00251560" w:rsidRPr="00841D65" w:rsidRDefault="00251560" w:rsidP="00251560">
      <w:pPr>
        <w:tabs>
          <w:tab w:val="left" w:pos="1020"/>
          <w:tab w:val="left" w:pos="1200"/>
          <w:tab w:val="left" w:pos="2415"/>
        </w:tabs>
        <w:bidi/>
        <w:rPr>
          <w:sz w:val="2"/>
          <w:szCs w:val="2"/>
          <w:rtl/>
          <w:lang w:bidi="ar-EG"/>
        </w:rPr>
      </w:pPr>
    </w:p>
    <w:p w:rsidR="00251560" w:rsidRPr="005E329F" w:rsidRDefault="00251560" w:rsidP="006147CF">
      <w:pPr>
        <w:tabs>
          <w:tab w:val="left" w:pos="1020"/>
          <w:tab w:val="left" w:pos="1200"/>
          <w:tab w:val="left" w:pos="2415"/>
        </w:tabs>
        <w:bidi/>
        <w:jc w:val="center"/>
        <w:rPr>
          <w:b/>
          <w:bCs/>
          <w:sz w:val="28"/>
          <w:szCs w:val="28"/>
          <w:highlight w:val="yellow"/>
          <w:rtl/>
          <w:lang w:bidi="ar-EG"/>
        </w:rPr>
      </w:pPr>
      <w:r w:rsidRPr="005E329F">
        <w:rPr>
          <w:rFonts w:hint="cs"/>
          <w:b/>
          <w:bCs/>
          <w:sz w:val="28"/>
          <w:szCs w:val="28"/>
          <w:highlight w:val="yellow"/>
          <w:rtl/>
          <w:lang w:bidi="ar-EG"/>
        </w:rPr>
        <w:t>نموذج إجابة مادة /</w:t>
      </w:r>
      <w:r w:rsidRPr="005E329F">
        <w:rPr>
          <w:b/>
          <w:bCs/>
          <w:sz w:val="28"/>
          <w:szCs w:val="28"/>
          <w:highlight w:val="yellow"/>
          <w:lang w:bidi="ar-EG"/>
        </w:rPr>
        <w:t xml:space="preserve">  </w:t>
      </w:r>
      <w:r w:rsidRPr="005E329F">
        <w:rPr>
          <w:rFonts w:hint="cs"/>
          <w:b/>
          <w:bCs/>
          <w:sz w:val="28"/>
          <w:szCs w:val="28"/>
          <w:highlight w:val="yellow"/>
          <w:rtl/>
          <w:lang w:bidi="ar-EG"/>
        </w:rPr>
        <w:t>أعمال السنة -</w:t>
      </w:r>
      <w:r w:rsidRPr="00F55349">
        <w:rPr>
          <w:rFonts w:hint="cs"/>
          <w:b/>
          <w:bCs/>
          <w:sz w:val="28"/>
          <w:szCs w:val="28"/>
          <w:highlight w:val="yellow"/>
          <w:rtl/>
          <w:lang w:bidi="ar-EG"/>
        </w:rPr>
        <w:t xml:space="preserve">( الفرقة </w:t>
      </w:r>
      <w:r w:rsidR="006147CF">
        <w:rPr>
          <w:rFonts w:hint="cs"/>
          <w:b/>
          <w:bCs/>
          <w:sz w:val="28"/>
          <w:szCs w:val="28"/>
          <w:highlight w:val="yellow"/>
          <w:rtl/>
          <w:lang w:bidi="ar-EG"/>
        </w:rPr>
        <w:t xml:space="preserve">الثالثة </w:t>
      </w:r>
      <w:r w:rsidR="002211E9">
        <w:rPr>
          <w:rFonts w:hint="cs"/>
          <w:b/>
          <w:bCs/>
          <w:sz w:val="28"/>
          <w:szCs w:val="28"/>
          <w:highlight w:val="yellow"/>
          <w:rtl/>
          <w:lang w:bidi="ar-EG"/>
        </w:rPr>
        <w:t xml:space="preserve"> لائحة قديمة</w:t>
      </w:r>
      <w:r w:rsidRPr="00F55349">
        <w:rPr>
          <w:rFonts w:hint="cs"/>
          <w:b/>
          <w:bCs/>
          <w:sz w:val="28"/>
          <w:szCs w:val="28"/>
          <w:highlight w:val="yellow"/>
          <w:rtl/>
          <w:lang w:bidi="ar-EG"/>
        </w:rPr>
        <w:t xml:space="preserve">-) </w:t>
      </w:r>
      <w:r w:rsidRPr="005E329F">
        <w:rPr>
          <w:rFonts w:hint="cs"/>
          <w:b/>
          <w:bCs/>
          <w:sz w:val="28"/>
          <w:szCs w:val="28"/>
          <w:highlight w:val="yellow"/>
          <w:rtl/>
          <w:lang w:bidi="ar-EG"/>
        </w:rPr>
        <w:t xml:space="preserve">قسم الجغرافيا ونظم المعلومات </w:t>
      </w:r>
      <w:r w:rsidRPr="005E329F">
        <w:rPr>
          <w:rFonts w:hint="cs"/>
          <w:sz w:val="32"/>
          <w:szCs w:val="32"/>
          <w:highlight w:val="yellow"/>
          <w:rtl/>
          <w:lang w:bidi="ar-EG"/>
        </w:rPr>
        <w:t xml:space="preserve">الجغرافية </w:t>
      </w:r>
      <w:r w:rsidRPr="005E329F">
        <w:rPr>
          <w:rFonts w:hint="cs"/>
          <w:b/>
          <w:bCs/>
          <w:sz w:val="28"/>
          <w:szCs w:val="28"/>
          <w:highlight w:val="yellow"/>
          <w:rtl/>
          <w:lang w:bidi="ar-EG"/>
        </w:rPr>
        <w:t>، الفصل الدراسي الثانى للعام الجامعي 201</w:t>
      </w:r>
      <w:r w:rsidR="006147CF">
        <w:rPr>
          <w:rFonts w:hint="cs"/>
          <w:b/>
          <w:bCs/>
          <w:sz w:val="28"/>
          <w:szCs w:val="28"/>
          <w:highlight w:val="yellow"/>
          <w:rtl/>
          <w:lang w:bidi="ar-EG"/>
        </w:rPr>
        <w:t>7</w:t>
      </w:r>
      <w:r w:rsidRPr="005E329F">
        <w:rPr>
          <w:rFonts w:hint="cs"/>
          <w:b/>
          <w:bCs/>
          <w:sz w:val="28"/>
          <w:szCs w:val="28"/>
          <w:highlight w:val="yellow"/>
          <w:rtl/>
          <w:lang w:bidi="ar-EG"/>
        </w:rPr>
        <w:t>-201</w:t>
      </w:r>
      <w:r w:rsidR="006147CF">
        <w:rPr>
          <w:rFonts w:hint="cs"/>
          <w:b/>
          <w:bCs/>
          <w:sz w:val="28"/>
          <w:szCs w:val="28"/>
          <w:highlight w:val="yellow"/>
          <w:rtl/>
          <w:lang w:bidi="ar-EG"/>
        </w:rPr>
        <w:t>8</w:t>
      </w:r>
      <w:r w:rsidRPr="005E329F">
        <w:rPr>
          <w:rFonts w:hint="cs"/>
          <w:b/>
          <w:bCs/>
          <w:sz w:val="28"/>
          <w:szCs w:val="28"/>
          <w:highlight w:val="yellow"/>
          <w:rtl/>
          <w:lang w:bidi="ar-EG"/>
        </w:rPr>
        <w:t xml:space="preserve"> م</w:t>
      </w:r>
    </w:p>
    <w:p w:rsidR="00251560" w:rsidRPr="00827B59" w:rsidRDefault="00251560" w:rsidP="006147CF">
      <w:pPr>
        <w:tabs>
          <w:tab w:val="left" w:pos="1020"/>
          <w:tab w:val="left" w:pos="1200"/>
          <w:tab w:val="left" w:pos="2415"/>
        </w:tabs>
        <w:bidi/>
        <w:jc w:val="center"/>
        <w:rPr>
          <w:b/>
          <w:bCs/>
          <w:sz w:val="28"/>
          <w:szCs w:val="28"/>
          <w:rtl/>
          <w:lang w:bidi="ar-EG"/>
        </w:rPr>
      </w:pPr>
      <w:r w:rsidRPr="005E329F">
        <w:rPr>
          <w:rFonts w:hint="cs"/>
          <w:b/>
          <w:bCs/>
          <w:sz w:val="28"/>
          <w:szCs w:val="28"/>
          <w:highlight w:val="yellow"/>
          <w:rtl/>
          <w:lang w:bidi="ar-EG"/>
        </w:rPr>
        <w:t xml:space="preserve">- تاريخ </w:t>
      </w:r>
      <w:r>
        <w:rPr>
          <w:rFonts w:hint="cs"/>
          <w:b/>
          <w:bCs/>
          <w:sz w:val="28"/>
          <w:szCs w:val="28"/>
          <w:highlight w:val="yellow"/>
          <w:rtl/>
          <w:lang w:bidi="ar-EG"/>
        </w:rPr>
        <w:t xml:space="preserve">الامتحان </w:t>
      </w:r>
      <w:r w:rsidR="001E2F51">
        <w:rPr>
          <w:b/>
          <w:bCs/>
          <w:sz w:val="28"/>
          <w:szCs w:val="28"/>
          <w:highlight w:val="yellow"/>
          <w:rtl/>
          <w:lang w:bidi="ar-EG"/>
        </w:rPr>
        <w:t>–</w:t>
      </w:r>
      <w:r w:rsidR="006147CF">
        <w:rPr>
          <w:rFonts w:hint="cs"/>
          <w:b/>
          <w:bCs/>
          <w:sz w:val="28"/>
          <w:szCs w:val="28"/>
          <w:highlight w:val="yellow"/>
          <w:rtl/>
          <w:lang w:bidi="ar-EG"/>
        </w:rPr>
        <w:t xml:space="preserve">     </w:t>
      </w:r>
      <w:r w:rsidR="00FE72DC">
        <w:rPr>
          <w:rFonts w:hint="cs"/>
          <w:b/>
          <w:bCs/>
          <w:sz w:val="28"/>
          <w:szCs w:val="28"/>
          <w:highlight w:val="yellow"/>
          <w:rtl/>
          <w:lang w:bidi="ar-EG"/>
        </w:rPr>
        <w:t>7</w:t>
      </w:r>
      <w:r w:rsidR="006147CF">
        <w:rPr>
          <w:rFonts w:hint="cs"/>
          <w:b/>
          <w:bCs/>
          <w:sz w:val="28"/>
          <w:szCs w:val="28"/>
          <w:highlight w:val="yellow"/>
          <w:rtl/>
          <w:lang w:bidi="ar-EG"/>
        </w:rPr>
        <w:t xml:space="preserve">     </w:t>
      </w:r>
      <w:r w:rsidR="00F353AC">
        <w:rPr>
          <w:rFonts w:hint="cs"/>
          <w:b/>
          <w:bCs/>
          <w:sz w:val="28"/>
          <w:szCs w:val="28"/>
          <w:highlight w:val="yellow"/>
          <w:rtl/>
          <w:lang w:bidi="ar-EG"/>
        </w:rPr>
        <w:t xml:space="preserve"> </w:t>
      </w:r>
      <w:r w:rsidRPr="005E329F">
        <w:rPr>
          <w:rFonts w:hint="cs"/>
          <w:b/>
          <w:bCs/>
          <w:sz w:val="28"/>
          <w:szCs w:val="28"/>
          <w:highlight w:val="yellow"/>
          <w:rtl/>
          <w:lang w:bidi="ar-EG"/>
        </w:rPr>
        <w:t>/</w:t>
      </w:r>
      <w:r w:rsidR="006147CF">
        <w:rPr>
          <w:rFonts w:hint="cs"/>
          <w:b/>
          <w:bCs/>
          <w:sz w:val="28"/>
          <w:szCs w:val="28"/>
          <w:highlight w:val="yellow"/>
          <w:rtl/>
          <w:lang w:bidi="ar-EG"/>
        </w:rPr>
        <w:t xml:space="preserve">       </w:t>
      </w:r>
      <w:r w:rsidR="009F0A23">
        <w:rPr>
          <w:rFonts w:hint="cs"/>
          <w:b/>
          <w:bCs/>
          <w:sz w:val="28"/>
          <w:szCs w:val="28"/>
          <w:highlight w:val="yellow"/>
          <w:rtl/>
          <w:lang w:bidi="ar-EG"/>
        </w:rPr>
        <w:t>6</w:t>
      </w:r>
      <w:r w:rsidR="006147CF">
        <w:rPr>
          <w:rFonts w:hint="cs"/>
          <w:b/>
          <w:bCs/>
          <w:sz w:val="28"/>
          <w:szCs w:val="28"/>
          <w:highlight w:val="yellow"/>
          <w:rtl/>
          <w:lang w:bidi="ar-EG"/>
        </w:rPr>
        <w:t xml:space="preserve">      </w:t>
      </w:r>
      <w:r w:rsidRPr="005E329F">
        <w:rPr>
          <w:rFonts w:hint="cs"/>
          <w:b/>
          <w:bCs/>
          <w:sz w:val="28"/>
          <w:szCs w:val="28"/>
          <w:highlight w:val="yellow"/>
          <w:rtl/>
          <w:lang w:bidi="ar-EG"/>
        </w:rPr>
        <w:t>/201</w:t>
      </w:r>
      <w:r w:rsidR="002211E9">
        <w:rPr>
          <w:rFonts w:hint="cs"/>
          <w:b/>
          <w:bCs/>
          <w:sz w:val="28"/>
          <w:szCs w:val="28"/>
          <w:highlight w:val="yellow"/>
          <w:rtl/>
          <w:lang w:bidi="ar-EG"/>
        </w:rPr>
        <w:t>6</w:t>
      </w:r>
      <w:r w:rsidR="006147CF">
        <w:rPr>
          <w:rFonts w:hint="cs"/>
          <w:b/>
          <w:bCs/>
          <w:sz w:val="28"/>
          <w:szCs w:val="28"/>
          <w:highlight w:val="yellow"/>
          <w:rtl/>
          <w:lang w:bidi="ar-EG"/>
        </w:rPr>
        <w:t xml:space="preserve">  </w:t>
      </w:r>
      <w:r w:rsidRPr="005E329F">
        <w:rPr>
          <w:rFonts w:hint="cs"/>
          <w:b/>
          <w:bCs/>
          <w:sz w:val="28"/>
          <w:szCs w:val="28"/>
          <w:highlight w:val="yellow"/>
          <w:rtl/>
          <w:lang w:bidi="ar-EG"/>
        </w:rPr>
        <w:t xml:space="preserve">م </w:t>
      </w:r>
      <w:r w:rsidRPr="005E329F">
        <w:rPr>
          <w:b/>
          <w:bCs/>
          <w:sz w:val="28"/>
          <w:szCs w:val="28"/>
          <w:highlight w:val="yellow"/>
          <w:rtl/>
          <w:lang w:bidi="ar-EG"/>
        </w:rPr>
        <w:t>–</w:t>
      </w:r>
      <w:r w:rsidR="006147CF">
        <w:rPr>
          <w:rFonts w:hint="cs"/>
          <w:b/>
          <w:bCs/>
          <w:sz w:val="28"/>
          <w:szCs w:val="28"/>
          <w:highlight w:val="yellow"/>
          <w:rtl/>
          <w:lang w:bidi="ar-EG"/>
        </w:rPr>
        <w:t xml:space="preserve"> ا </w:t>
      </w:r>
      <w:r w:rsidRPr="005E329F">
        <w:rPr>
          <w:rFonts w:hint="cs"/>
          <w:b/>
          <w:bCs/>
          <w:sz w:val="28"/>
          <w:szCs w:val="28"/>
          <w:highlight w:val="yellow"/>
          <w:rtl/>
          <w:lang w:bidi="ar-EG"/>
        </w:rPr>
        <w:t xml:space="preserve"> د/ مسعد السيد احمد بحيرى</w:t>
      </w:r>
    </w:p>
    <w:p w:rsidR="00251560" w:rsidRDefault="00251560" w:rsidP="000A5EAA">
      <w:pPr>
        <w:tabs>
          <w:tab w:val="left" w:pos="1020"/>
          <w:tab w:val="left" w:pos="1200"/>
          <w:tab w:val="left" w:pos="2415"/>
        </w:tabs>
        <w:bidi/>
        <w:ind w:left="-624" w:firstLine="624"/>
        <w:rPr>
          <w:b/>
          <w:bCs/>
          <w:sz w:val="32"/>
          <w:szCs w:val="32"/>
          <w:rtl/>
          <w:lang w:bidi="ar-EG"/>
        </w:rPr>
      </w:pPr>
      <w:r>
        <w:rPr>
          <w:rFonts w:hint="cs"/>
          <w:sz w:val="32"/>
          <w:szCs w:val="32"/>
          <w:rtl/>
          <w:lang w:bidi="ar-EG"/>
        </w:rPr>
        <w:t>-----------------------------------------------------------------------------</w:t>
      </w:r>
      <w:r w:rsidRPr="00EB75FD">
        <w:rPr>
          <w:rFonts w:hint="cs"/>
          <w:b/>
          <w:bCs/>
          <w:sz w:val="28"/>
          <w:szCs w:val="28"/>
          <w:highlight w:val="yellow"/>
          <w:rtl/>
          <w:lang w:bidi="ar-EG"/>
        </w:rPr>
        <w:t xml:space="preserve"> </w:t>
      </w:r>
      <w:r w:rsidRPr="000265E6">
        <w:rPr>
          <w:rFonts w:hint="cs"/>
          <w:b/>
          <w:bCs/>
          <w:sz w:val="32"/>
          <w:szCs w:val="32"/>
          <w:u w:val="single"/>
          <w:rtl/>
          <w:lang w:bidi="ar-EG"/>
        </w:rPr>
        <w:t xml:space="preserve"> </w:t>
      </w:r>
      <w:r w:rsidRPr="000265E6">
        <w:rPr>
          <w:b/>
          <w:bCs/>
          <w:sz w:val="32"/>
          <w:szCs w:val="32"/>
          <w:u w:val="single"/>
          <w:rtl/>
          <w:lang w:bidi="ar-EG"/>
        </w:rPr>
        <w:t xml:space="preserve"> أجب عن ال</w:t>
      </w:r>
      <w:r w:rsidR="000A5EAA">
        <w:rPr>
          <w:rFonts w:hint="cs"/>
          <w:b/>
          <w:bCs/>
          <w:sz w:val="32"/>
          <w:szCs w:val="32"/>
          <w:u w:val="single"/>
          <w:rtl/>
          <w:lang w:bidi="ar-EG"/>
        </w:rPr>
        <w:t>سؤال</w:t>
      </w:r>
      <w:r w:rsidR="000A5EAA">
        <w:rPr>
          <w:b/>
          <w:bCs/>
          <w:sz w:val="32"/>
          <w:szCs w:val="32"/>
          <w:u w:val="single"/>
          <w:rtl/>
          <w:lang w:bidi="ar-EG"/>
        </w:rPr>
        <w:t xml:space="preserve"> الآتي</w:t>
      </w:r>
      <w:r w:rsidRPr="000265E6">
        <w:rPr>
          <w:b/>
          <w:bCs/>
          <w:sz w:val="32"/>
          <w:szCs w:val="32"/>
          <w:u w:val="single"/>
          <w:rtl/>
          <w:lang w:bidi="ar-EG"/>
        </w:rPr>
        <w:t xml:space="preserve"> </w:t>
      </w:r>
      <w:r w:rsidRPr="000265E6">
        <w:rPr>
          <w:b/>
          <w:bCs/>
          <w:sz w:val="32"/>
          <w:szCs w:val="32"/>
          <w:lang w:bidi="ar-EG"/>
        </w:rPr>
        <w:t xml:space="preserve">            : </w:t>
      </w:r>
      <w:r>
        <w:rPr>
          <w:rFonts w:hint="cs"/>
          <w:b/>
          <w:bCs/>
          <w:sz w:val="32"/>
          <w:szCs w:val="32"/>
          <w:rtl/>
          <w:lang w:bidi="ar-EG"/>
        </w:rPr>
        <w:t xml:space="preserve">               </w:t>
      </w:r>
      <w:r w:rsidRPr="000265E6">
        <w:rPr>
          <w:rFonts w:hint="cs"/>
          <w:b/>
          <w:bCs/>
          <w:sz w:val="32"/>
          <w:szCs w:val="32"/>
          <w:rtl/>
          <w:lang w:bidi="ar-EG"/>
        </w:rPr>
        <w:t>الزمن (3 ساعات</w:t>
      </w:r>
      <w:r w:rsidRPr="000265E6">
        <w:rPr>
          <w:b/>
          <w:bCs/>
          <w:sz w:val="32"/>
          <w:szCs w:val="32"/>
          <w:lang w:bidi="ar-EG"/>
        </w:rPr>
        <w:t xml:space="preserve">  </w:t>
      </w:r>
      <w:r w:rsidRPr="000265E6">
        <w:rPr>
          <w:rFonts w:hint="cs"/>
          <w:b/>
          <w:bCs/>
          <w:sz w:val="32"/>
          <w:szCs w:val="32"/>
          <w:rtl/>
          <w:lang w:bidi="ar-EG"/>
        </w:rPr>
        <w:t>)</w:t>
      </w:r>
      <w:r w:rsidRPr="000265E6">
        <w:rPr>
          <w:b/>
          <w:bCs/>
          <w:sz w:val="32"/>
          <w:szCs w:val="32"/>
          <w:lang w:bidi="ar-EG"/>
        </w:rPr>
        <w:t xml:space="preserve"> </w:t>
      </w:r>
    </w:p>
    <w:p w:rsidR="002211E9" w:rsidRDefault="002211E9" w:rsidP="002211E9">
      <w:pPr>
        <w:jc w:val="right"/>
        <w:rPr>
          <w:rFonts w:cs="Simplified Arabic"/>
          <w:b/>
          <w:bCs/>
          <w:sz w:val="32"/>
          <w:szCs w:val="32"/>
          <w:lang w:bidi="ar-EG"/>
        </w:rPr>
      </w:pPr>
      <w:r>
        <w:rPr>
          <w:rFonts w:cs="Simplified Arabic" w:hint="cs"/>
          <w:b/>
          <w:bCs/>
          <w:sz w:val="32"/>
          <w:szCs w:val="32"/>
          <w:rtl/>
        </w:rPr>
        <w:t xml:space="preserve"> </w:t>
      </w:r>
    </w:p>
    <w:p w:rsidR="002211E9" w:rsidRDefault="002211E9" w:rsidP="002211E9">
      <w:pPr>
        <w:tabs>
          <w:tab w:val="left" w:pos="1020"/>
          <w:tab w:val="left" w:pos="1200"/>
          <w:tab w:val="left" w:pos="2415"/>
        </w:tabs>
        <w:bidi/>
        <w:ind w:left="-624" w:firstLine="624"/>
        <w:jc w:val="center"/>
        <w:rPr>
          <w:rFonts w:ascii="Angstrom" w:hAnsi="Angstrom" w:cs="Al-Hadith1"/>
          <w:rtl/>
          <w:lang w:bidi="ar-EG"/>
        </w:rPr>
      </w:pPr>
    </w:p>
    <w:p w:rsidR="002211E9" w:rsidRPr="000A5EAA" w:rsidRDefault="002211E9" w:rsidP="000A5EAA">
      <w:pPr>
        <w:tabs>
          <w:tab w:val="left" w:pos="1020"/>
          <w:tab w:val="left" w:pos="1200"/>
          <w:tab w:val="left" w:pos="2415"/>
        </w:tabs>
        <w:bidi/>
        <w:jc w:val="center"/>
        <w:rPr>
          <w:rFonts w:cs="Simplified Arabic"/>
          <w:b/>
          <w:bCs/>
          <w:color w:val="000000" w:themeColor="text1"/>
          <w:sz w:val="36"/>
          <w:szCs w:val="36"/>
          <w:rtl/>
          <w:lang w:bidi="ar-EG"/>
        </w:rPr>
      </w:pPr>
      <w:r w:rsidRPr="002211E9">
        <w:rPr>
          <w:rFonts w:cs="Simplified Arabic" w:hint="cs"/>
          <w:b/>
          <w:bCs/>
          <w:sz w:val="28"/>
          <w:szCs w:val="28"/>
          <w:rtl/>
        </w:rPr>
        <w:t xml:space="preserve"> </w:t>
      </w:r>
      <w:r w:rsidRPr="002211E9">
        <w:rPr>
          <w:rFonts w:cs="Simplified Arabic" w:hint="cs"/>
          <w:b/>
          <w:bCs/>
          <w:color w:val="000000" w:themeColor="text1"/>
          <w:sz w:val="36"/>
          <w:szCs w:val="36"/>
          <w:rtl/>
        </w:rPr>
        <w:t>(تعتبر السياحة من الانشطة التجارية الهامة فى كثير من الدول كما تمثل أحد جوانب اهتمام الجغرافيا الاقتصادية، لذا فقد تعـددت مجالات البحـث والدراسة لها)</w:t>
      </w:r>
    </w:p>
    <w:p w:rsidR="00251560" w:rsidRPr="00EA42FA" w:rsidRDefault="00251560" w:rsidP="002211E9">
      <w:pPr>
        <w:rPr>
          <w:rFonts w:cs="Simplified Arabic"/>
          <w:b/>
          <w:bCs/>
          <w:sz w:val="36"/>
          <w:szCs w:val="36"/>
        </w:rPr>
      </w:pPr>
    </w:p>
    <w:p w:rsidR="00251560" w:rsidRDefault="00251560" w:rsidP="00251560">
      <w:pPr>
        <w:ind w:left="720"/>
        <w:jc w:val="center"/>
        <w:rPr>
          <w:rFonts w:cs="Simplified Arabic"/>
          <w:b/>
          <w:bCs/>
          <w:color w:val="FF0000"/>
          <w:sz w:val="28"/>
          <w:szCs w:val="28"/>
          <w:rtl/>
          <w:lang w:bidi="ar-EG"/>
        </w:rPr>
      </w:pPr>
      <w:r w:rsidRPr="005E329F">
        <w:rPr>
          <w:rFonts w:cs="Simplified Arabic" w:hint="cs"/>
          <w:b/>
          <w:bCs/>
          <w:color w:val="FF0000"/>
          <w:sz w:val="28"/>
          <w:szCs w:val="28"/>
          <w:rtl/>
        </w:rPr>
        <w:t>من خلال قراءاتك تناول بالشرح التفصيلي وبصورة علمية ، أحد هذه المجالات ؟</w:t>
      </w:r>
    </w:p>
    <w:p w:rsidR="00251560" w:rsidRDefault="00251560" w:rsidP="00251560">
      <w:pPr>
        <w:tabs>
          <w:tab w:val="left" w:pos="1020"/>
          <w:tab w:val="left" w:pos="1200"/>
          <w:tab w:val="left" w:pos="2415"/>
        </w:tabs>
        <w:bidi/>
        <w:ind w:left="-624" w:firstLine="624"/>
        <w:jc w:val="center"/>
        <w:rPr>
          <w:b/>
          <w:bCs/>
          <w:color w:val="17365D"/>
          <w:sz w:val="28"/>
          <w:szCs w:val="28"/>
          <w:rtl/>
        </w:rPr>
      </w:pPr>
      <w:r w:rsidRPr="0002206F">
        <w:rPr>
          <w:rFonts w:hint="cs"/>
          <w:b/>
          <w:bCs/>
          <w:color w:val="17365D"/>
          <w:sz w:val="28"/>
          <w:szCs w:val="28"/>
          <w:rtl/>
        </w:rPr>
        <w:t>تتعـدد مجالات البحـث والدراسة  في جغرافية السـياحة والترويح</w:t>
      </w:r>
    </w:p>
    <w:p w:rsidR="00251560" w:rsidRDefault="00251560" w:rsidP="00251560">
      <w:pPr>
        <w:tabs>
          <w:tab w:val="left" w:pos="1020"/>
          <w:tab w:val="left" w:pos="1200"/>
          <w:tab w:val="left" w:pos="2415"/>
        </w:tabs>
        <w:bidi/>
        <w:ind w:left="-624" w:firstLine="624"/>
        <w:rPr>
          <w:b/>
          <w:bCs/>
          <w:color w:val="17365D"/>
          <w:sz w:val="28"/>
          <w:szCs w:val="28"/>
          <w:rtl/>
        </w:rPr>
      </w:pPr>
    </w:p>
    <w:p w:rsidR="00251560" w:rsidRDefault="00251560" w:rsidP="00251560">
      <w:pPr>
        <w:tabs>
          <w:tab w:val="left" w:pos="1020"/>
          <w:tab w:val="left" w:pos="1200"/>
          <w:tab w:val="left" w:pos="2415"/>
        </w:tabs>
        <w:bidi/>
        <w:ind w:left="-624" w:firstLine="624"/>
        <w:rPr>
          <w:b/>
          <w:bCs/>
          <w:color w:val="17365D"/>
          <w:sz w:val="28"/>
          <w:szCs w:val="28"/>
          <w:rtl/>
        </w:rPr>
      </w:pPr>
      <w:r>
        <w:rPr>
          <w:rFonts w:hint="cs"/>
          <w:b/>
          <w:bCs/>
          <w:color w:val="17365D"/>
          <w:sz w:val="28"/>
          <w:szCs w:val="28"/>
          <w:rtl/>
        </w:rPr>
        <w:t>ومن هذه المجالات على سبيل المثال :</w:t>
      </w:r>
    </w:p>
    <w:p w:rsidR="00251560" w:rsidRDefault="00251560" w:rsidP="00251560">
      <w:pPr>
        <w:tabs>
          <w:tab w:val="left" w:pos="1020"/>
          <w:tab w:val="left" w:pos="1200"/>
          <w:tab w:val="left" w:pos="2415"/>
        </w:tabs>
        <w:bidi/>
        <w:ind w:left="-624" w:firstLine="624"/>
        <w:rPr>
          <w:b/>
          <w:bCs/>
          <w:color w:val="17365D"/>
          <w:sz w:val="28"/>
          <w:szCs w:val="28"/>
          <w:rtl/>
        </w:rPr>
      </w:pPr>
    </w:p>
    <w:p w:rsidR="00251560" w:rsidRPr="001544E6" w:rsidRDefault="00251560" w:rsidP="00251560">
      <w:pPr>
        <w:jc w:val="center"/>
        <w:rPr>
          <w:b/>
          <w:bCs/>
          <w:sz w:val="36"/>
          <w:szCs w:val="36"/>
          <w:rtl/>
        </w:rPr>
      </w:pPr>
      <w:r>
        <w:rPr>
          <w:rFonts w:ascii="Calibri" w:eastAsia="Calibri" w:hAnsi="Calibri" w:cs="Arial" w:hint="cs"/>
          <w:sz w:val="36"/>
          <w:szCs w:val="36"/>
          <w:highlight w:val="lightGray"/>
          <w:rtl/>
        </w:rPr>
        <w:t>مقومات</w:t>
      </w:r>
      <w:r w:rsidRPr="001544E6">
        <w:rPr>
          <w:rFonts w:ascii="Calibri" w:eastAsia="Calibri" w:hAnsi="Calibri" w:cs="Arial" w:hint="cs"/>
          <w:sz w:val="36"/>
          <w:szCs w:val="36"/>
          <w:highlight w:val="lightGray"/>
          <w:rtl/>
        </w:rPr>
        <w:t xml:space="preserve"> السياحة وعوامل الجذب السياحى</w:t>
      </w:r>
    </w:p>
    <w:p w:rsidR="00251560" w:rsidRPr="0002206F" w:rsidRDefault="00251560" w:rsidP="00251560">
      <w:pPr>
        <w:jc w:val="both"/>
        <w:rPr>
          <w:b/>
          <w:bCs/>
          <w:color w:val="17365D"/>
          <w:sz w:val="28"/>
          <w:szCs w:val="28"/>
          <w:rtl/>
        </w:rPr>
      </w:pPr>
      <w:r w:rsidRPr="0002206F">
        <w:rPr>
          <w:rFonts w:hint="cs"/>
          <w:b/>
          <w:bCs/>
          <w:color w:val="17365D"/>
          <w:sz w:val="28"/>
          <w:szCs w:val="28"/>
          <w:rtl/>
        </w:rPr>
        <w:t>مقومات السياحة :</w:t>
      </w:r>
      <w:r>
        <w:rPr>
          <w:rFonts w:hint="cs"/>
          <w:b/>
          <w:bCs/>
          <w:color w:val="17365D"/>
          <w:sz w:val="28"/>
          <w:szCs w:val="28"/>
          <w:rtl/>
        </w:rPr>
        <w:t xml:space="preserve">                                                                                   </w:t>
      </w:r>
    </w:p>
    <w:p w:rsidR="00251560" w:rsidRPr="0002206F" w:rsidRDefault="00251560" w:rsidP="00251560">
      <w:pPr>
        <w:jc w:val="both"/>
        <w:rPr>
          <w:b/>
          <w:bCs/>
          <w:color w:val="17365D"/>
          <w:sz w:val="28"/>
          <w:szCs w:val="28"/>
          <w:rtl/>
        </w:rPr>
      </w:pPr>
      <w:r w:rsidRPr="0002206F">
        <w:rPr>
          <w:rFonts w:hint="cs"/>
          <w:b/>
          <w:bCs/>
          <w:color w:val="17365D"/>
          <w:sz w:val="28"/>
          <w:szCs w:val="28"/>
          <w:rtl/>
        </w:rPr>
        <w:t xml:space="preserve">          هى العوامل المؤثرة والجاذبة لصناعة السياحة حيث تكون الدولة السياحية مختلفة عن الدولة المصدرة للسياحة وتكون مميزة وجاذبة فى نظر السياح لقضاء اجازتهم وعطلتهم فيها </w:t>
      </w:r>
    </w:p>
    <w:p w:rsidR="00251560" w:rsidRPr="0002206F" w:rsidRDefault="00251560" w:rsidP="00251560">
      <w:pPr>
        <w:jc w:val="right"/>
        <w:rPr>
          <w:b/>
          <w:bCs/>
          <w:color w:val="17365D"/>
          <w:sz w:val="28"/>
          <w:szCs w:val="28"/>
          <w:rtl/>
        </w:rPr>
      </w:pPr>
      <w:r w:rsidRPr="0002206F">
        <w:rPr>
          <w:rFonts w:hint="cs"/>
          <w:b/>
          <w:bCs/>
          <w:color w:val="17365D"/>
          <w:sz w:val="28"/>
          <w:szCs w:val="28"/>
          <w:rtl/>
        </w:rPr>
        <w:t xml:space="preserve">  ويمكن تصنيف الانواع الرئيسية للجاذبيات السياحية الى :</w:t>
      </w:r>
    </w:p>
    <w:p w:rsidR="00251560" w:rsidRPr="0002206F" w:rsidRDefault="00251560" w:rsidP="00251560">
      <w:pPr>
        <w:numPr>
          <w:ilvl w:val="0"/>
          <w:numId w:val="4"/>
        </w:numPr>
        <w:bidi/>
        <w:jc w:val="both"/>
        <w:rPr>
          <w:b/>
          <w:bCs/>
          <w:color w:val="17365D"/>
          <w:sz w:val="28"/>
          <w:szCs w:val="28"/>
        </w:rPr>
      </w:pPr>
      <w:r w:rsidRPr="0002206F">
        <w:rPr>
          <w:rFonts w:hint="cs"/>
          <w:b/>
          <w:bCs/>
          <w:color w:val="17365D"/>
          <w:sz w:val="28"/>
          <w:szCs w:val="28"/>
          <w:rtl/>
        </w:rPr>
        <w:t>العوامل الطبيعية</w:t>
      </w:r>
    </w:p>
    <w:p w:rsidR="00251560" w:rsidRPr="0002206F" w:rsidRDefault="00251560" w:rsidP="00251560">
      <w:pPr>
        <w:numPr>
          <w:ilvl w:val="0"/>
          <w:numId w:val="4"/>
        </w:numPr>
        <w:bidi/>
        <w:jc w:val="both"/>
        <w:rPr>
          <w:b/>
          <w:bCs/>
          <w:color w:val="17365D"/>
          <w:sz w:val="28"/>
          <w:szCs w:val="28"/>
        </w:rPr>
      </w:pPr>
      <w:r w:rsidRPr="0002206F">
        <w:rPr>
          <w:rFonts w:hint="cs"/>
          <w:b/>
          <w:bCs/>
          <w:color w:val="17365D"/>
          <w:sz w:val="28"/>
          <w:szCs w:val="28"/>
          <w:rtl/>
        </w:rPr>
        <w:t>العوامل البشرية</w:t>
      </w:r>
    </w:p>
    <w:p w:rsidR="00251560" w:rsidRPr="0002206F" w:rsidRDefault="00251560" w:rsidP="00251560">
      <w:pPr>
        <w:jc w:val="right"/>
        <w:rPr>
          <w:b/>
          <w:bCs/>
          <w:color w:val="17365D"/>
          <w:sz w:val="28"/>
          <w:szCs w:val="28"/>
          <w:rtl/>
        </w:rPr>
      </w:pPr>
      <w:r w:rsidRPr="0002206F">
        <w:rPr>
          <w:rFonts w:hint="cs"/>
          <w:b/>
          <w:bCs/>
          <w:color w:val="17365D"/>
          <w:sz w:val="28"/>
          <w:szCs w:val="28"/>
          <w:rtl/>
        </w:rPr>
        <w:t>أولا :     العوامل الطبيعية :-</w:t>
      </w:r>
    </w:p>
    <w:p w:rsidR="00251560" w:rsidRPr="0002206F" w:rsidRDefault="00251560" w:rsidP="00251560">
      <w:pPr>
        <w:jc w:val="right"/>
        <w:rPr>
          <w:b/>
          <w:bCs/>
          <w:color w:val="17365D"/>
          <w:sz w:val="28"/>
          <w:szCs w:val="28"/>
          <w:rtl/>
        </w:rPr>
      </w:pPr>
      <w:r w:rsidRPr="0002206F">
        <w:rPr>
          <w:rFonts w:hint="cs"/>
          <w:b/>
          <w:bCs/>
          <w:color w:val="17365D"/>
          <w:sz w:val="28"/>
          <w:szCs w:val="28"/>
          <w:rtl/>
        </w:rPr>
        <w:t xml:space="preserve">                    تتمثل العوامل السياحيةالمؤثرة فى السياحة فى  </w:t>
      </w:r>
    </w:p>
    <w:p w:rsidR="00251560" w:rsidRPr="0002206F" w:rsidRDefault="00251560" w:rsidP="00251560">
      <w:pPr>
        <w:numPr>
          <w:ilvl w:val="0"/>
          <w:numId w:val="2"/>
        </w:numPr>
        <w:bidi/>
        <w:jc w:val="both"/>
        <w:rPr>
          <w:b/>
          <w:bCs/>
          <w:color w:val="17365D"/>
          <w:sz w:val="28"/>
          <w:szCs w:val="28"/>
        </w:rPr>
      </w:pPr>
      <w:r w:rsidRPr="0002206F">
        <w:rPr>
          <w:rFonts w:hint="cs"/>
          <w:b/>
          <w:bCs/>
          <w:color w:val="17365D"/>
          <w:sz w:val="28"/>
          <w:szCs w:val="28"/>
          <w:rtl/>
        </w:rPr>
        <w:t xml:space="preserve">الموقع    :    </w:t>
      </w:r>
    </w:p>
    <w:p w:rsidR="00251560" w:rsidRPr="0002206F" w:rsidRDefault="00251560" w:rsidP="00251560">
      <w:pPr>
        <w:ind w:left="720"/>
        <w:jc w:val="both"/>
        <w:rPr>
          <w:b/>
          <w:bCs/>
          <w:color w:val="17365D"/>
          <w:sz w:val="28"/>
          <w:szCs w:val="28"/>
          <w:rtl/>
        </w:rPr>
      </w:pPr>
      <w:r w:rsidRPr="0002206F">
        <w:rPr>
          <w:rFonts w:hint="cs"/>
          <w:b/>
          <w:bCs/>
          <w:color w:val="17365D"/>
          <w:sz w:val="28"/>
          <w:szCs w:val="28"/>
          <w:rtl/>
        </w:rPr>
        <w:t xml:space="preserve">        يقصد بالموقع الاقليم السياحى اى الموقع الفلكى بالنسبة لخطوط الطول ودوائر العرض ويلعب الموقع دور مهم فى تحديد خصائص نوعية المناخ واشكال النباتات ذات الجذب السياحى والموقع الجغرافى المتميز بالنسة لبعض الدول ساعد على رواج السياحة وتقدمها لسهولة اتصالها بالعالم  الخارجى بوسائل النقل المختلفة وخاصة اذا كان موقعا من مناطق الطلب السياحى وتمثل لدولها اهم مصادر السياحة فى العالم ويؤثر الموقع الجغرافى فى تحديد جنسيةالسياحة بل احيانا فى تحديد مدة الاقامة بالاضافة الى ذلك ان القرب المكانى لبع دول العرض السياحى من دول الطلب السياحى يقلل من تكاليف السفربحكم قصر المسافة الفاصلة بينهما مما يزيد من احتمالات طول الاقامة</w:t>
      </w:r>
      <w:r>
        <w:rPr>
          <w:rFonts w:hint="cs"/>
          <w:b/>
          <w:bCs/>
          <w:color w:val="17365D"/>
          <w:sz w:val="28"/>
          <w:szCs w:val="28"/>
          <w:rtl/>
        </w:rPr>
        <w:t xml:space="preserve">                                                                                                </w:t>
      </w:r>
      <w:r w:rsidRPr="0002206F">
        <w:rPr>
          <w:rFonts w:hint="cs"/>
          <w:b/>
          <w:bCs/>
          <w:color w:val="17365D"/>
          <w:sz w:val="28"/>
          <w:szCs w:val="28"/>
          <w:rtl/>
        </w:rPr>
        <w:t>.</w:t>
      </w:r>
    </w:p>
    <w:p w:rsidR="00251560" w:rsidRPr="0002206F" w:rsidRDefault="00251560" w:rsidP="00251560">
      <w:pPr>
        <w:numPr>
          <w:ilvl w:val="0"/>
          <w:numId w:val="2"/>
        </w:numPr>
        <w:bidi/>
        <w:jc w:val="both"/>
        <w:rPr>
          <w:b/>
          <w:bCs/>
          <w:color w:val="17365D"/>
          <w:sz w:val="28"/>
          <w:szCs w:val="28"/>
        </w:rPr>
      </w:pPr>
      <w:r w:rsidRPr="0002206F">
        <w:rPr>
          <w:rFonts w:hint="cs"/>
          <w:b/>
          <w:bCs/>
          <w:color w:val="17365D"/>
          <w:sz w:val="28"/>
          <w:szCs w:val="28"/>
          <w:rtl/>
        </w:rPr>
        <w:lastRenderedPageBreak/>
        <w:t xml:space="preserve">أشكال التضاريس : </w:t>
      </w:r>
    </w:p>
    <w:p w:rsidR="00251560" w:rsidRPr="0002206F" w:rsidRDefault="00251560" w:rsidP="00251560">
      <w:pPr>
        <w:ind w:left="720"/>
        <w:jc w:val="both"/>
        <w:rPr>
          <w:b/>
          <w:bCs/>
          <w:color w:val="17365D"/>
          <w:sz w:val="28"/>
          <w:szCs w:val="28"/>
        </w:rPr>
      </w:pPr>
      <w:r w:rsidRPr="0002206F">
        <w:rPr>
          <w:rFonts w:hint="cs"/>
          <w:b/>
          <w:bCs/>
          <w:color w:val="17365D"/>
          <w:sz w:val="28"/>
          <w:szCs w:val="28"/>
          <w:rtl/>
        </w:rPr>
        <w:t xml:space="preserve">               يتميز سطح الارض بالكثير من الاشكال التضاريسية مثل مناطق الحبال والسهول والوديان والبحيرات والسواحل حيث تؤثر مثل هذه الظواهر الطوبغرافية ليس فقط على درجة الجذب السياحى بل يمتد تأثيرها على نوعية الطلب السياحى ويوجد مجموعة من الظواهر التى تؤثر فى شدة الجذب السياحى وهى ملائمة الظروف الخصائص المناخية لمناطقة القصد السياحى والمقصود بالخصائص المناخية  المناسبة لراحة الانسان وهى التى فى جملتها</w:t>
      </w:r>
      <w:r>
        <w:rPr>
          <w:rFonts w:hint="cs"/>
          <w:b/>
          <w:bCs/>
          <w:color w:val="17365D"/>
          <w:sz w:val="28"/>
          <w:szCs w:val="28"/>
          <w:rtl/>
        </w:rPr>
        <w:t xml:space="preserve"> </w:t>
      </w:r>
      <w:r w:rsidRPr="0002206F">
        <w:rPr>
          <w:rFonts w:hint="cs"/>
          <w:b/>
          <w:bCs/>
          <w:color w:val="17365D"/>
          <w:sz w:val="28"/>
          <w:szCs w:val="28"/>
          <w:rtl/>
        </w:rPr>
        <w:t>تحقيق التوازان الحرارى لجسم</w:t>
      </w:r>
      <w:r>
        <w:rPr>
          <w:rFonts w:hint="cs"/>
          <w:b/>
          <w:bCs/>
          <w:color w:val="17365D"/>
          <w:sz w:val="28"/>
          <w:szCs w:val="28"/>
          <w:rtl/>
        </w:rPr>
        <w:t xml:space="preserve"> </w:t>
      </w:r>
      <w:r w:rsidRPr="0002206F">
        <w:rPr>
          <w:rFonts w:hint="cs"/>
          <w:b/>
          <w:bCs/>
          <w:color w:val="17365D"/>
          <w:sz w:val="28"/>
          <w:szCs w:val="28"/>
          <w:rtl/>
        </w:rPr>
        <w:t>الانسان</w:t>
      </w:r>
      <w:r>
        <w:rPr>
          <w:rFonts w:hint="cs"/>
          <w:b/>
          <w:bCs/>
          <w:color w:val="17365D"/>
          <w:sz w:val="28"/>
          <w:szCs w:val="28"/>
          <w:rtl/>
        </w:rPr>
        <w:t xml:space="preserve">        .                  </w:t>
      </w:r>
      <w:r w:rsidRPr="0002206F">
        <w:rPr>
          <w:rFonts w:hint="cs"/>
          <w:b/>
          <w:bCs/>
          <w:color w:val="17365D"/>
          <w:sz w:val="28"/>
          <w:szCs w:val="28"/>
          <w:rtl/>
        </w:rPr>
        <w:t xml:space="preserve"> </w:t>
      </w:r>
      <w:r>
        <w:rPr>
          <w:rFonts w:hint="cs"/>
          <w:b/>
          <w:bCs/>
          <w:color w:val="17365D"/>
          <w:sz w:val="28"/>
          <w:szCs w:val="28"/>
          <w:rtl/>
        </w:rPr>
        <w:t xml:space="preserve">                                             </w:t>
      </w:r>
    </w:p>
    <w:p w:rsidR="00251560" w:rsidRDefault="00251560" w:rsidP="00251560">
      <w:pPr>
        <w:ind w:left="720"/>
        <w:jc w:val="both"/>
        <w:rPr>
          <w:b/>
          <w:bCs/>
          <w:color w:val="17365D"/>
          <w:sz w:val="28"/>
          <w:szCs w:val="28"/>
          <w:rtl/>
        </w:rPr>
      </w:pPr>
      <w:r w:rsidRPr="0002206F">
        <w:rPr>
          <w:rFonts w:hint="cs"/>
          <w:b/>
          <w:bCs/>
          <w:color w:val="17365D"/>
          <w:sz w:val="28"/>
          <w:szCs w:val="28"/>
          <w:rtl/>
        </w:rPr>
        <w:t xml:space="preserve">            و تستغل الاقاليم الجبلية ذات القمم العالية فى اغراض السياحة فاذا كانت هذه الجبال تقع فى العروض المعتدلة الباردة فستغل فى الرياضات الشتوية وخاصة فى التصلق على الجليد كما هو ممارس فى كثير من مناطق العالم مثل مرتفعات الالب والروكي او قمم الجبال مثل افريست والهملايا اما فى الصيف تستغل هذه المناطق من اجا الاستحمام والاسترخاء لتوافر الهواء المنعش والهدوء التام . ويرى بعض خبراء السياحة ان الشواطئ لها اثر كبير فى الجذب السياحى وهذه السواحل تمثل الحد الفاصل بين اليابس والماء وتجذب اعداد كبيرة من الزائرين وخاصة فى صيف المناطق المعتدلة المناخ من اجل المتعة والراحة والاستحمام  وتفوق الاعداد التى</w:t>
      </w:r>
      <w:r>
        <w:rPr>
          <w:rFonts w:hint="cs"/>
          <w:b/>
          <w:bCs/>
          <w:color w:val="17365D"/>
          <w:sz w:val="28"/>
          <w:szCs w:val="28"/>
          <w:rtl/>
        </w:rPr>
        <w:t xml:space="preserve"> تجذبها عن اى مناطق سياحية اخرى.                                                        </w:t>
      </w:r>
    </w:p>
    <w:p w:rsidR="00251560" w:rsidRPr="0002206F" w:rsidRDefault="00251560" w:rsidP="00251560">
      <w:pPr>
        <w:ind w:left="1455"/>
        <w:jc w:val="right"/>
        <w:rPr>
          <w:b/>
          <w:bCs/>
          <w:color w:val="17365D"/>
          <w:sz w:val="28"/>
          <w:szCs w:val="28"/>
        </w:rPr>
      </w:pPr>
      <w:r w:rsidRPr="0002206F">
        <w:rPr>
          <w:rFonts w:hint="cs"/>
          <w:b/>
          <w:bCs/>
          <w:color w:val="17365D"/>
          <w:sz w:val="28"/>
          <w:szCs w:val="28"/>
          <w:rtl/>
        </w:rPr>
        <w:t>المناخ :</w:t>
      </w:r>
    </w:p>
    <w:p w:rsidR="00251560" w:rsidRPr="0002206F" w:rsidRDefault="00251560" w:rsidP="00251560">
      <w:pPr>
        <w:jc w:val="right"/>
        <w:rPr>
          <w:b/>
          <w:bCs/>
          <w:color w:val="17365D"/>
          <w:sz w:val="28"/>
          <w:szCs w:val="28"/>
          <w:rtl/>
        </w:rPr>
      </w:pPr>
      <w:r w:rsidRPr="0002206F">
        <w:rPr>
          <w:rFonts w:hint="cs"/>
          <w:b/>
          <w:bCs/>
          <w:color w:val="17365D"/>
          <w:sz w:val="28"/>
          <w:szCs w:val="28"/>
          <w:rtl/>
        </w:rPr>
        <w:t xml:space="preserve"> هناك علاقة وطيدة بين المناخ والسياحة طول العام او خلال فترة محددة من السنة وبين عناصره المختلفة كالحرارة والمطر والثلوج والرطوبة النسبية </w:t>
      </w:r>
    </w:p>
    <w:p w:rsidR="00251560" w:rsidRPr="0002206F" w:rsidRDefault="00251560" w:rsidP="00251560">
      <w:pPr>
        <w:jc w:val="right"/>
        <w:rPr>
          <w:b/>
          <w:bCs/>
          <w:color w:val="17365D"/>
          <w:sz w:val="28"/>
          <w:szCs w:val="28"/>
          <w:rtl/>
        </w:rPr>
      </w:pPr>
    </w:p>
    <w:p w:rsidR="00251560" w:rsidRPr="0002206F" w:rsidRDefault="00251560" w:rsidP="00251560">
      <w:pPr>
        <w:jc w:val="right"/>
        <w:rPr>
          <w:b/>
          <w:bCs/>
          <w:color w:val="17365D"/>
          <w:sz w:val="28"/>
          <w:szCs w:val="28"/>
          <w:rtl/>
        </w:rPr>
      </w:pPr>
      <w:r w:rsidRPr="0002206F">
        <w:rPr>
          <w:rFonts w:hint="cs"/>
          <w:b/>
          <w:bCs/>
          <w:color w:val="17365D"/>
          <w:sz w:val="28"/>
          <w:szCs w:val="28"/>
          <w:rtl/>
        </w:rPr>
        <w:t xml:space="preserve">  ونظرا للعلاقة بين نوعية المناخ والسياحة يمكن تقسيم العالم الى:</w:t>
      </w:r>
    </w:p>
    <w:p w:rsidR="00251560" w:rsidRPr="0002206F" w:rsidRDefault="00251560" w:rsidP="00251560">
      <w:pPr>
        <w:jc w:val="right"/>
        <w:rPr>
          <w:b/>
          <w:bCs/>
          <w:color w:val="17365D"/>
          <w:sz w:val="28"/>
          <w:szCs w:val="28"/>
        </w:rPr>
      </w:pPr>
      <w:r w:rsidRPr="0002206F">
        <w:rPr>
          <w:rFonts w:hint="cs"/>
          <w:b/>
          <w:bCs/>
          <w:color w:val="17365D"/>
          <w:sz w:val="28"/>
          <w:szCs w:val="28"/>
          <w:rtl/>
        </w:rPr>
        <w:t xml:space="preserve">     - مناخ معتدل ومستقر نوعا ما فى عناصره طول العام  مثل مناخ البحر المتوسط </w:t>
      </w:r>
    </w:p>
    <w:p w:rsidR="00251560" w:rsidRPr="0002206F" w:rsidRDefault="00251560" w:rsidP="00251560">
      <w:pPr>
        <w:jc w:val="right"/>
        <w:rPr>
          <w:b/>
          <w:bCs/>
          <w:color w:val="17365D"/>
          <w:sz w:val="28"/>
          <w:szCs w:val="28"/>
          <w:rtl/>
        </w:rPr>
      </w:pPr>
      <w:r w:rsidRPr="0002206F">
        <w:rPr>
          <w:rFonts w:hint="cs"/>
          <w:b/>
          <w:bCs/>
          <w:color w:val="17365D"/>
          <w:sz w:val="28"/>
          <w:szCs w:val="28"/>
          <w:rtl/>
        </w:rPr>
        <w:t xml:space="preserve">                  - مناخ تكثر فيه الاختلاف والتباين فى عناصره التى تصنف بشدة الرياح وسقوط الامطار وكثرة تساقط الثلوج والانهيارات الجلدية فى مناطق سفوح الجبال  وهذا مايعوق السياحة والمتعة وما ينشأ عنه من تدمير المنشآت والمنتجعات السياحية وانقطاع الكهرباء والاتصالات السلكية وخاصة فى اقاليم المرتفعات الجبلية </w:t>
      </w:r>
      <w:r>
        <w:rPr>
          <w:rFonts w:hint="cs"/>
          <w:b/>
          <w:bCs/>
          <w:color w:val="17365D"/>
          <w:sz w:val="28"/>
          <w:szCs w:val="28"/>
          <w:rtl/>
        </w:rPr>
        <w:t xml:space="preserve">                                              .</w:t>
      </w:r>
    </w:p>
    <w:p w:rsidR="00251560" w:rsidRPr="0002206F" w:rsidRDefault="00251560" w:rsidP="00251560">
      <w:pPr>
        <w:jc w:val="right"/>
        <w:rPr>
          <w:b/>
          <w:bCs/>
          <w:color w:val="17365D"/>
          <w:sz w:val="28"/>
          <w:szCs w:val="28"/>
          <w:rtl/>
        </w:rPr>
      </w:pPr>
    </w:p>
    <w:p w:rsidR="00251560" w:rsidRPr="0002206F" w:rsidRDefault="00251560" w:rsidP="00251560">
      <w:pPr>
        <w:numPr>
          <w:ilvl w:val="0"/>
          <w:numId w:val="2"/>
        </w:numPr>
        <w:bidi/>
        <w:jc w:val="both"/>
        <w:rPr>
          <w:b/>
          <w:bCs/>
          <w:color w:val="17365D"/>
          <w:sz w:val="28"/>
          <w:szCs w:val="28"/>
        </w:rPr>
      </w:pPr>
      <w:r w:rsidRPr="0002206F">
        <w:rPr>
          <w:rFonts w:hint="cs"/>
          <w:b/>
          <w:bCs/>
          <w:color w:val="17365D"/>
          <w:sz w:val="28"/>
          <w:szCs w:val="28"/>
          <w:rtl/>
        </w:rPr>
        <w:t xml:space="preserve">النبات الطبيعى : </w:t>
      </w:r>
    </w:p>
    <w:p w:rsidR="00251560" w:rsidRPr="0002206F" w:rsidRDefault="00251560" w:rsidP="00251560">
      <w:pPr>
        <w:jc w:val="both"/>
        <w:rPr>
          <w:b/>
          <w:bCs/>
          <w:color w:val="17365D"/>
          <w:sz w:val="28"/>
          <w:szCs w:val="28"/>
          <w:rtl/>
        </w:rPr>
      </w:pPr>
      <w:r w:rsidRPr="0002206F">
        <w:rPr>
          <w:rFonts w:hint="cs"/>
          <w:b/>
          <w:bCs/>
          <w:color w:val="17365D"/>
          <w:sz w:val="28"/>
          <w:szCs w:val="28"/>
          <w:rtl/>
        </w:rPr>
        <w:t xml:space="preserve">      يمثل النبات الطبيعى عنصر هام من مقومات السياحة  فى العديد من اقاليم العالم لما يتمتع به من ملامح طبيعية ذات طبيعة خلابة تكسوها الخضرة والزهور المختلفة الالوان النبات الطبيعى نتاج كل من نوعية التربة وعناصر المناخ حيث تتدرج من غطاءات كثيفة من الاشجار الى حشائش طويلة تعرف بالسافانا ثم قصيرة تعرف بحشائش الإستبس حتى تصل الى النباتات الصحراوية الفقيرة ويوجد مجموعة من المناطق السياحية التى تعتمد على النباتات الطبيعية فى ممارسة السياحة بها اعتمادا على المنتزهات الواسعة المنتشرة فى كثير من الدول مثل الولايات المتحدة وكندا وايطاليا وفرنسا</w:t>
      </w:r>
      <w:r>
        <w:rPr>
          <w:rFonts w:hint="cs"/>
          <w:b/>
          <w:bCs/>
          <w:color w:val="17365D"/>
          <w:sz w:val="28"/>
          <w:szCs w:val="28"/>
          <w:rtl/>
        </w:rPr>
        <w:t xml:space="preserve">                                                                  </w:t>
      </w:r>
      <w:r w:rsidRPr="0002206F">
        <w:rPr>
          <w:rFonts w:hint="cs"/>
          <w:b/>
          <w:bCs/>
          <w:color w:val="17365D"/>
          <w:sz w:val="28"/>
          <w:szCs w:val="28"/>
          <w:rtl/>
        </w:rPr>
        <w:t xml:space="preserve"> </w:t>
      </w:r>
    </w:p>
    <w:p w:rsidR="00251560" w:rsidRPr="0002206F" w:rsidRDefault="00251560" w:rsidP="00251560">
      <w:pPr>
        <w:jc w:val="both"/>
        <w:rPr>
          <w:b/>
          <w:bCs/>
          <w:color w:val="17365D"/>
          <w:sz w:val="28"/>
          <w:szCs w:val="28"/>
          <w:rtl/>
        </w:rPr>
      </w:pPr>
    </w:p>
    <w:p w:rsidR="00251560" w:rsidRPr="0002206F" w:rsidRDefault="00251560" w:rsidP="00251560">
      <w:pPr>
        <w:numPr>
          <w:ilvl w:val="0"/>
          <w:numId w:val="2"/>
        </w:numPr>
        <w:bidi/>
        <w:jc w:val="both"/>
        <w:rPr>
          <w:b/>
          <w:bCs/>
          <w:color w:val="17365D"/>
          <w:sz w:val="28"/>
          <w:szCs w:val="28"/>
        </w:rPr>
      </w:pPr>
      <w:r w:rsidRPr="0002206F">
        <w:rPr>
          <w:rFonts w:hint="cs"/>
          <w:b/>
          <w:bCs/>
          <w:color w:val="17365D"/>
          <w:sz w:val="28"/>
          <w:szCs w:val="28"/>
          <w:rtl/>
        </w:rPr>
        <w:t>الحيوانات البرية :</w:t>
      </w:r>
    </w:p>
    <w:p w:rsidR="00251560" w:rsidRPr="0002206F" w:rsidRDefault="00251560" w:rsidP="00251560">
      <w:pPr>
        <w:jc w:val="both"/>
        <w:rPr>
          <w:b/>
          <w:bCs/>
          <w:color w:val="17365D"/>
          <w:sz w:val="28"/>
          <w:szCs w:val="28"/>
          <w:rtl/>
        </w:rPr>
      </w:pPr>
      <w:r w:rsidRPr="0002206F">
        <w:rPr>
          <w:rFonts w:hint="cs"/>
          <w:b/>
          <w:bCs/>
          <w:color w:val="17365D"/>
          <w:sz w:val="28"/>
          <w:szCs w:val="28"/>
          <w:rtl/>
        </w:rPr>
        <w:t xml:space="preserve">                   هذا العامل مرتبط كثيرا بظروف البيئة الطبيعية التى يعيش فيها وخاصة مع الظروف المناخية ويتمثل ذلك فى اختلاف سمك الجلود ونوعية فراء الحيوانات وتباين الوانها ويتفق مع الظروف البيئة التى يعيش فيها ورغم ان هذه الحيوانات والطيور تتلائم مع الظروف البيئية الا انها تلجأ فى كثير من الاحيان الى الهجرة لمناطق اخرى . وكان صيد الحيوانات فى </w:t>
      </w:r>
      <w:r w:rsidRPr="0002206F">
        <w:rPr>
          <w:rFonts w:hint="cs"/>
          <w:b/>
          <w:bCs/>
          <w:color w:val="17365D"/>
          <w:sz w:val="28"/>
          <w:szCs w:val="28"/>
          <w:rtl/>
        </w:rPr>
        <w:lastRenderedPageBreak/>
        <w:t xml:space="preserve">الماضى من الانشطة السياحية التقليدية الا ان كثير من الدول حرمت ذلك كى تتمتع بمشاهدة الحيوانات البرية فى بيئتها الطبيعية وايضا للمحافظة على البيئة وحيواناتها  </w:t>
      </w:r>
    </w:p>
    <w:p w:rsidR="00251560" w:rsidRPr="0002206F" w:rsidRDefault="00251560" w:rsidP="00251560">
      <w:pPr>
        <w:jc w:val="both"/>
        <w:rPr>
          <w:b/>
          <w:bCs/>
          <w:color w:val="17365D"/>
          <w:sz w:val="28"/>
          <w:szCs w:val="28"/>
          <w:rtl/>
        </w:rPr>
      </w:pPr>
    </w:p>
    <w:p w:rsidR="00251560" w:rsidRPr="0002206F" w:rsidRDefault="00251560" w:rsidP="00251560">
      <w:pPr>
        <w:jc w:val="right"/>
        <w:rPr>
          <w:b/>
          <w:bCs/>
          <w:color w:val="17365D"/>
          <w:sz w:val="28"/>
          <w:szCs w:val="28"/>
          <w:rtl/>
          <w:lang w:bidi="ar-EG"/>
        </w:rPr>
      </w:pPr>
      <w:r w:rsidRPr="0002206F">
        <w:rPr>
          <w:rFonts w:hint="cs"/>
          <w:b/>
          <w:bCs/>
          <w:color w:val="17365D"/>
          <w:sz w:val="28"/>
          <w:szCs w:val="28"/>
          <w:rtl/>
        </w:rPr>
        <w:t xml:space="preserve">     ثانيا :العوامل البشرية :-</w:t>
      </w:r>
    </w:p>
    <w:p w:rsidR="00251560" w:rsidRDefault="00251560" w:rsidP="00251560">
      <w:pPr>
        <w:jc w:val="right"/>
        <w:rPr>
          <w:b/>
          <w:bCs/>
          <w:color w:val="17365D"/>
          <w:sz w:val="28"/>
          <w:szCs w:val="28"/>
          <w:rtl/>
        </w:rPr>
      </w:pPr>
      <w:r w:rsidRPr="0002206F">
        <w:rPr>
          <w:rFonts w:hint="cs"/>
          <w:b/>
          <w:bCs/>
          <w:color w:val="17365D"/>
          <w:sz w:val="28"/>
          <w:szCs w:val="28"/>
          <w:rtl/>
        </w:rPr>
        <w:t xml:space="preserve">           يوجد الكثير من العوامل البشرية التى تؤثر على السياحة كظاهرة   اجتماعية </w:t>
      </w:r>
    </w:p>
    <w:p w:rsidR="00251560" w:rsidRPr="0002206F" w:rsidRDefault="00251560" w:rsidP="00251560">
      <w:pPr>
        <w:numPr>
          <w:ilvl w:val="0"/>
          <w:numId w:val="3"/>
        </w:numPr>
        <w:bidi/>
        <w:jc w:val="both"/>
        <w:rPr>
          <w:b/>
          <w:bCs/>
          <w:color w:val="17365D"/>
          <w:sz w:val="28"/>
          <w:szCs w:val="28"/>
        </w:rPr>
      </w:pPr>
      <w:r w:rsidRPr="0002206F">
        <w:rPr>
          <w:rFonts w:hint="cs"/>
          <w:b/>
          <w:bCs/>
          <w:color w:val="17365D"/>
          <w:sz w:val="28"/>
          <w:szCs w:val="28"/>
          <w:rtl/>
        </w:rPr>
        <w:t>مستوى الدخل :</w:t>
      </w:r>
    </w:p>
    <w:p w:rsidR="00251560" w:rsidRPr="0002206F" w:rsidRDefault="00251560" w:rsidP="00251560">
      <w:pPr>
        <w:jc w:val="center"/>
        <w:rPr>
          <w:b/>
          <w:bCs/>
          <w:color w:val="17365D"/>
          <w:sz w:val="28"/>
          <w:szCs w:val="28"/>
          <w:rtl/>
        </w:rPr>
      </w:pPr>
      <w:r w:rsidRPr="0002206F">
        <w:rPr>
          <w:rFonts w:hint="cs"/>
          <w:b/>
          <w:bCs/>
          <w:color w:val="17365D"/>
          <w:sz w:val="28"/>
          <w:szCs w:val="28"/>
          <w:rtl/>
        </w:rPr>
        <w:t>كلما ارتفع مستوى دخل الاسرة ساعد ذلك على الاقبال على السفر من اجل السياحة والترويح والعكس صحيح   وعنى ذلك ان اصحاب الدخول الكبيرة هم اقدر الناس على السياحة والترويح واستغلال اوقات فراغهم فى الاستمتاع والترفيه سواء أكانت الرحلة السياحية داخل الاقاليم او خارج البلدان  ويساعد على حركة السفر اذا كان يملك وسيلة سفر وذلك لكسر حاجز المسافات البعيدة  وعدم التقيد بمواعيد معينة</w:t>
      </w:r>
    </w:p>
    <w:p w:rsidR="00251560" w:rsidRPr="0002206F" w:rsidRDefault="00251560" w:rsidP="00251560">
      <w:pPr>
        <w:numPr>
          <w:ilvl w:val="0"/>
          <w:numId w:val="3"/>
        </w:numPr>
        <w:bidi/>
        <w:jc w:val="both"/>
        <w:rPr>
          <w:b/>
          <w:bCs/>
          <w:color w:val="17365D"/>
          <w:sz w:val="28"/>
          <w:szCs w:val="28"/>
          <w:rtl/>
        </w:rPr>
      </w:pPr>
      <w:r w:rsidRPr="0002206F">
        <w:rPr>
          <w:rFonts w:hint="cs"/>
          <w:b/>
          <w:bCs/>
          <w:color w:val="17365D"/>
          <w:sz w:val="28"/>
          <w:szCs w:val="28"/>
          <w:rtl/>
        </w:rPr>
        <w:t>وقت الفراغ :</w:t>
      </w:r>
    </w:p>
    <w:p w:rsidR="00251560" w:rsidRPr="0002206F" w:rsidRDefault="00251560" w:rsidP="00251560">
      <w:pPr>
        <w:jc w:val="center"/>
        <w:rPr>
          <w:b/>
          <w:bCs/>
          <w:color w:val="17365D"/>
          <w:sz w:val="28"/>
          <w:szCs w:val="28"/>
          <w:rtl/>
        </w:rPr>
      </w:pPr>
      <w:r w:rsidRPr="0002206F">
        <w:rPr>
          <w:rFonts w:hint="cs"/>
          <w:b/>
          <w:bCs/>
          <w:color w:val="17365D"/>
          <w:sz w:val="28"/>
          <w:szCs w:val="28"/>
          <w:rtl/>
        </w:rPr>
        <w:t>فى الماضى كانت اوقات الفراغ يتمتع بها الطبقة الغنية  فقط حتى القرن ال18 وبعد قيام الثورة الصناعية ادى ذلك الى تحسين ظروف المعيشة وتقدم فى الصناعة مما ادى الى وجود اجازات فى نهاية الاسبوع والاجازات الدينية والقومية و ادت كثرة الاجازات الى زيادة الطلب على السياحة والترويح  فى شهور الصيف وجازات نصف العام</w:t>
      </w:r>
    </w:p>
    <w:p w:rsidR="00251560" w:rsidRPr="0002206F" w:rsidRDefault="00251560" w:rsidP="00251560">
      <w:pPr>
        <w:jc w:val="both"/>
        <w:rPr>
          <w:b/>
          <w:bCs/>
          <w:color w:val="17365D"/>
          <w:sz w:val="28"/>
          <w:szCs w:val="28"/>
          <w:rtl/>
        </w:rPr>
      </w:pPr>
    </w:p>
    <w:p w:rsidR="00251560" w:rsidRPr="0002206F" w:rsidRDefault="00251560" w:rsidP="00251560">
      <w:pPr>
        <w:numPr>
          <w:ilvl w:val="0"/>
          <w:numId w:val="3"/>
        </w:numPr>
        <w:bidi/>
        <w:jc w:val="both"/>
        <w:rPr>
          <w:b/>
          <w:bCs/>
          <w:color w:val="17365D"/>
          <w:sz w:val="28"/>
          <w:szCs w:val="28"/>
        </w:rPr>
      </w:pPr>
      <w:r w:rsidRPr="0002206F">
        <w:rPr>
          <w:rFonts w:hint="cs"/>
          <w:b/>
          <w:bCs/>
          <w:color w:val="17365D"/>
          <w:sz w:val="28"/>
          <w:szCs w:val="28"/>
          <w:rtl/>
        </w:rPr>
        <w:t>وسائل النقل :</w:t>
      </w:r>
    </w:p>
    <w:p w:rsidR="00251560" w:rsidRPr="0002206F" w:rsidRDefault="00251560" w:rsidP="00251560">
      <w:pPr>
        <w:jc w:val="center"/>
        <w:rPr>
          <w:b/>
          <w:bCs/>
          <w:color w:val="17365D"/>
          <w:sz w:val="28"/>
          <w:szCs w:val="28"/>
          <w:rtl/>
        </w:rPr>
      </w:pPr>
      <w:r w:rsidRPr="0002206F">
        <w:rPr>
          <w:rFonts w:hint="cs"/>
          <w:b/>
          <w:bCs/>
          <w:color w:val="17365D"/>
          <w:sz w:val="28"/>
          <w:szCs w:val="28"/>
          <w:rtl/>
        </w:rPr>
        <w:t>يعتبر عنصر النقل من عناصرقيام السياحة وازدهارها بواسطة الطرق الجديدة وتعدد وسائل النقل على حسب رغبة السائح وعلى قدرته المادية وعلى طول الرحلة السياحية وعدد الافراد ومن وسائل النقل :</w:t>
      </w:r>
    </w:p>
    <w:p w:rsidR="00251560" w:rsidRPr="0002206F" w:rsidRDefault="00251560" w:rsidP="00251560">
      <w:pPr>
        <w:jc w:val="center"/>
        <w:rPr>
          <w:b/>
          <w:bCs/>
          <w:color w:val="17365D"/>
          <w:sz w:val="28"/>
          <w:szCs w:val="28"/>
          <w:rtl/>
        </w:rPr>
      </w:pPr>
      <w:r w:rsidRPr="0002206F">
        <w:rPr>
          <w:rFonts w:hint="cs"/>
          <w:b/>
          <w:bCs/>
          <w:color w:val="17365D"/>
          <w:sz w:val="28"/>
          <w:szCs w:val="28"/>
          <w:rtl/>
        </w:rPr>
        <w:t>- النقل البرى  :  يتعدد انواع  النقل البرى الذى يستخدم فى السياحة مثل   : السيارات وهى من وسائل النقل البرى واكثرها انتشارا واقدرها مرونة على التحرك فى الاتجاهات المختلفة  ويعد امتلاك السيارة الخاصة من اهم العوامل التى تساعد على السفر والحركة الغير مقيدة  وخاصة الرحلات اليومية الى مناطق محددة  . وتلعب سيارات الاجرة دورا كبيرا فى ترويج السياحة  فهى تنقل الزوار بين المطار والفنادق والمزارات السياحية.</w:t>
      </w:r>
    </w:p>
    <w:p w:rsidR="00251560" w:rsidRPr="0002206F" w:rsidRDefault="00251560" w:rsidP="00251560">
      <w:pPr>
        <w:ind w:left="135"/>
        <w:jc w:val="right"/>
        <w:rPr>
          <w:b/>
          <w:bCs/>
          <w:color w:val="17365D"/>
          <w:sz w:val="28"/>
          <w:szCs w:val="28"/>
          <w:rtl/>
        </w:rPr>
      </w:pPr>
      <w:r w:rsidRPr="0002206F">
        <w:rPr>
          <w:b/>
          <w:bCs/>
          <w:color w:val="17365D"/>
          <w:sz w:val="28"/>
          <w:szCs w:val="28"/>
          <w:rtl/>
        </w:rPr>
        <w:t>۞</w:t>
      </w:r>
      <w:r w:rsidRPr="0002206F">
        <w:rPr>
          <w:rFonts w:hint="cs"/>
          <w:b/>
          <w:bCs/>
          <w:color w:val="17365D"/>
          <w:sz w:val="28"/>
          <w:szCs w:val="28"/>
          <w:rtl/>
        </w:rPr>
        <w:t>السكك الحديدية</w:t>
      </w:r>
      <w:r w:rsidRPr="0002206F">
        <w:rPr>
          <w:b/>
          <w:bCs/>
          <w:color w:val="17365D"/>
          <w:sz w:val="28"/>
          <w:szCs w:val="28"/>
          <w:rtl/>
        </w:rPr>
        <w:t>۞</w:t>
      </w:r>
      <w:r w:rsidRPr="0002206F">
        <w:rPr>
          <w:b/>
          <w:bCs/>
          <w:color w:val="17365D"/>
          <w:sz w:val="28"/>
          <w:szCs w:val="28"/>
          <w:rtl/>
        </w:rPr>
        <w:br/>
      </w:r>
      <w:r w:rsidRPr="0002206F">
        <w:rPr>
          <w:rFonts w:hint="cs"/>
          <w:b/>
          <w:bCs/>
          <w:color w:val="17365D"/>
          <w:sz w:val="28"/>
          <w:szCs w:val="28"/>
          <w:rtl/>
        </w:rPr>
        <w:t xml:space="preserve"> تلعب السكك الحديدية دورا هام فى مجال السياحة فى كثير من الدول السياحية  فيفضلها الكبعض السياح كوسيلة نقل مريحة تتوافر فيها كافة الخدمات الاساسية ويوجد فى بعض القطارات الالفاخرة للمسافرين داخل عربيات القطار مكان للنوم واخرى لتناول الطعام ومكيفة الهواء ومع توافر عناصر الراحة والامان ووسائل الترفيه.</w:t>
      </w:r>
    </w:p>
    <w:p w:rsidR="00251560" w:rsidRPr="0002206F" w:rsidRDefault="00251560" w:rsidP="00251560">
      <w:pPr>
        <w:bidi/>
        <w:jc w:val="both"/>
        <w:rPr>
          <w:b/>
          <w:bCs/>
          <w:color w:val="17365D"/>
          <w:sz w:val="28"/>
          <w:szCs w:val="28"/>
          <w:rtl/>
        </w:rPr>
      </w:pPr>
      <w:r w:rsidRPr="0002206F">
        <w:rPr>
          <w:b/>
          <w:bCs/>
          <w:color w:val="17365D"/>
          <w:sz w:val="28"/>
          <w:szCs w:val="28"/>
          <w:rtl/>
        </w:rPr>
        <w:t>۞</w:t>
      </w:r>
      <w:r w:rsidRPr="0002206F">
        <w:rPr>
          <w:rFonts w:hint="cs"/>
          <w:b/>
          <w:bCs/>
          <w:color w:val="17365D"/>
          <w:sz w:val="28"/>
          <w:szCs w:val="28"/>
          <w:rtl/>
        </w:rPr>
        <w:t>النقل البحرى</w:t>
      </w:r>
      <w:r w:rsidRPr="0002206F">
        <w:rPr>
          <w:b/>
          <w:bCs/>
          <w:color w:val="17365D"/>
          <w:sz w:val="28"/>
          <w:szCs w:val="28"/>
          <w:rtl/>
        </w:rPr>
        <w:t>۞</w:t>
      </w:r>
      <w:r w:rsidRPr="0002206F">
        <w:rPr>
          <w:rFonts w:hint="cs"/>
          <w:b/>
          <w:bCs/>
          <w:color w:val="17365D"/>
          <w:sz w:val="28"/>
          <w:szCs w:val="28"/>
          <w:rtl/>
        </w:rPr>
        <w:t xml:space="preserve"> :</w:t>
      </w:r>
    </w:p>
    <w:p w:rsidR="00251560" w:rsidRPr="0002206F" w:rsidRDefault="00251560" w:rsidP="00251560">
      <w:pPr>
        <w:ind w:left="135"/>
        <w:jc w:val="center"/>
        <w:rPr>
          <w:b/>
          <w:bCs/>
          <w:color w:val="17365D"/>
          <w:sz w:val="28"/>
          <w:szCs w:val="28"/>
          <w:rtl/>
        </w:rPr>
      </w:pPr>
      <w:r w:rsidRPr="0002206F">
        <w:rPr>
          <w:rFonts w:hint="cs"/>
          <w:b/>
          <w:bCs/>
          <w:color w:val="17365D"/>
          <w:sz w:val="28"/>
          <w:szCs w:val="28"/>
          <w:rtl/>
        </w:rPr>
        <w:t>كان فى البداية يركز على الطبقلت الغنية ولكن مع تعدد وسائل النقل السريع وتحسن الاوضاع الامنية والاقتصادية مما قلل من تكاليف الانفاق وطول الرحلة فلذلك لايزال النقل البحرى يستقطب مجموعة معينة ومن اهم مميزات النقل البحرى  انه من الممكن ان يتعرف السائح على الكثير من الدول  والشعوب المتعدده ويوجد انواع من النقل البحرى مثل السفن الكبيرة والتخوت والقوارب والعبارات</w:t>
      </w:r>
    </w:p>
    <w:p w:rsidR="00251560" w:rsidRPr="0002206F" w:rsidRDefault="00251560" w:rsidP="00251560">
      <w:pPr>
        <w:ind w:left="135"/>
        <w:jc w:val="right"/>
        <w:rPr>
          <w:b/>
          <w:bCs/>
          <w:color w:val="17365D"/>
          <w:sz w:val="28"/>
          <w:szCs w:val="28"/>
          <w:rtl/>
        </w:rPr>
      </w:pPr>
      <w:r w:rsidRPr="0002206F">
        <w:rPr>
          <w:b/>
          <w:bCs/>
          <w:color w:val="17365D"/>
          <w:sz w:val="28"/>
          <w:szCs w:val="28"/>
          <w:rtl/>
        </w:rPr>
        <w:t>۞</w:t>
      </w:r>
      <w:r w:rsidRPr="0002206F">
        <w:rPr>
          <w:rFonts w:hint="cs"/>
          <w:b/>
          <w:bCs/>
          <w:color w:val="17365D"/>
          <w:sz w:val="28"/>
          <w:szCs w:val="28"/>
          <w:rtl/>
        </w:rPr>
        <w:t xml:space="preserve"> النقل الجوى</w:t>
      </w:r>
      <w:r w:rsidRPr="0002206F">
        <w:rPr>
          <w:b/>
          <w:bCs/>
          <w:color w:val="17365D"/>
          <w:sz w:val="28"/>
          <w:szCs w:val="28"/>
          <w:rtl/>
        </w:rPr>
        <w:t>۞</w:t>
      </w:r>
    </w:p>
    <w:p w:rsidR="00251560" w:rsidRDefault="00251560" w:rsidP="00251560">
      <w:pPr>
        <w:ind w:left="135"/>
        <w:jc w:val="center"/>
        <w:rPr>
          <w:b/>
          <w:bCs/>
          <w:color w:val="17365D"/>
          <w:sz w:val="28"/>
          <w:szCs w:val="28"/>
          <w:rtl/>
        </w:rPr>
      </w:pPr>
      <w:r w:rsidRPr="0002206F">
        <w:rPr>
          <w:rFonts w:hint="cs"/>
          <w:b/>
          <w:bCs/>
          <w:color w:val="17365D"/>
          <w:sz w:val="28"/>
          <w:szCs w:val="28"/>
          <w:rtl/>
        </w:rPr>
        <w:t>هواحدث واسرع وسائا النقل فى العصر الحديث  بل انها اكثرها تطور ومرونة وتستطيع تقريب المسافات الطويلة بين القارات وتتميز بالراحة التامة ولابد من وجود نظام دقي</w:t>
      </w:r>
      <w:r>
        <w:rPr>
          <w:rFonts w:hint="cs"/>
          <w:b/>
          <w:bCs/>
          <w:color w:val="17365D"/>
          <w:sz w:val="28"/>
          <w:szCs w:val="28"/>
          <w:rtl/>
        </w:rPr>
        <w:t>ق للنقل الجوي بين الدول المختلفة</w:t>
      </w:r>
    </w:p>
    <w:p w:rsidR="00251560" w:rsidRPr="0002206F" w:rsidRDefault="00251560" w:rsidP="00251560">
      <w:pPr>
        <w:ind w:left="135"/>
        <w:jc w:val="center"/>
        <w:rPr>
          <w:b/>
          <w:bCs/>
          <w:color w:val="17365D"/>
          <w:sz w:val="28"/>
          <w:szCs w:val="28"/>
        </w:rPr>
      </w:pPr>
    </w:p>
    <w:p w:rsidR="00251560" w:rsidRDefault="00251560" w:rsidP="00251560">
      <w:pPr>
        <w:ind w:left="135"/>
        <w:jc w:val="right"/>
        <w:rPr>
          <w:b/>
          <w:bCs/>
          <w:color w:val="17365D"/>
          <w:sz w:val="28"/>
          <w:szCs w:val="28"/>
          <w:rtl/>
          <w:lang w:bidi="ar-EG"/>
        </w:rPr>
      </w:pPr>
      <w:r w:rsidRPr="0002206F">
        <w:rPr>
          <w:rFonts w:hint="cs"/>
          <w:b/>
          <w:bCs/>
          <w:color w:val="17365D"/>
          <w:sz w:val="28"/>
          <w:szCs w:val="28"/>
          <w:rtl/>
        </w:rPr>
        <w:lastRenderedPageBreak/>
        <w:t xml:space="preserve">والى جانب هذه المقومات  فانه يوجد بواعث اخرى  للسياحة منها :    </w:t>
      </w:r>
    </w:p>
    <w:p w:rsidR="00251560" w:rsidRPr="0002206F" w:rsidRDefault="00251560" w:rsidP="00251560">
      <w:pPr>
        <w:ind w:left="135"/>
        <w:jc w:val="right"/>
        <w:rPr>
          <w:b/>
          <w:bCs/>
          <w:color w:val="17365D"/>
          <w:sz w:val="28"/>
          <w:szCs w:val="28"/>
          <w:rtl/>
        </w:rPr>
      </w:pPr>
      <w:r w:rsidRPr="0002206F">
        <w:rPr>
          <w:rFonts w:hint="cs"/>
          <w:b/>
          <w:bCs/>
          <w:color w:val="17365D"/>
          <w:sz w:val="28"/>
          <w:szCs w:val="28"/>
          <w:rtl/>
        </w:rPr>
        <w:t xml:space="preserve">            بواعث ثقافية ودينية :</w:t>
      </w:r>
    </w:p>
    <w:p w:rsidR="009F0A23" w:rsidRDefault="00251560" w:rsidP="00251560">
      <w:pPr>
        <w:pBdr>
          <w:bottom w:val="single" w:sz="6" w:space="1" w:color="auto"/>
        </w:pBdr>
        <w:ind w:left="135"/>
        <w:jc w:val="right"/>
        <w:rPr>
          <w:b/>
          <w:bCs/>
          <w:color w:val="17365D"/>
          <w:sz w:val="28"/>
          <w:szCs w:val="28"/>
          <w:rtl/>
        </w:rPr>
      </w:pPr>
      <w:r w:rsidRPr="0002206F">
        <w:rPr>
          <w:rFonts w:hint="cs"/>
          <w:b/>
          <w:bCs/>
          <w:color w:val="17365D"/>
          <w:sz w:val="28"/>
          <w:szCs w:val="28"/>
          <w:rtl/>
        </w:rPr>
        <w:t>يجذب التراث المعمارى السياح وتساعد على زيادة الطلب وتقدم السياحة وتلعب المبانى الدينية وخصوصا الكنائس دور مهم فى السياحة داخل قارة اوربا وهناك بعض الاماكن والمبانى الاثرية والتريخية ذات التراث الذى يجذب اليه السياح حيث ان العقيدة الدينية من اهم العوامل البشرية المؤثرة فى السياحةالدولية حيث ان الرغبة فى زيارة الاماكن الدينية المقدسة تمثل دافعا كبيرا لاتجاه اعداد كبيرة الى اماكن محددة كما هو الحالفى اتجاه المسلمين تجاه مكة المكرمة لاداء فريضة الحج وزيارة دولة الفاتيكان عند المسيحين وكان لوجود بعض المزارات الدينية المرتبطة بظواهر معينة دورا مهم فى نشاط حركة السياحة الدينية داخل المدن مثل السيدة زينب فى القاهرة والمرسى ابو العباس فى الاسكندرية والحسن والحسين فى القاهرة وغيرهما من الاولياء الصالحين</w:t>
      </w:r>
    </w:p>
    <w:p w:rsidR="009F0A23" w:rsidRDefault="009F0A23" w:rsidP="00251560">
      <w:pPr>
        <w:ind w:left="135"/>
        <w:jc w:val="right"/>
        <w:rPr>
          <w:b/>
          <w:bCs/>
          <w:color w:val="17365D"/>
          <w:sz w:val="28"/>
          <w:szCs w:val="28"/>
          <w:rtl/>
        </w:rPr>
      </w:pPr>
    </w:p>
    <w:p w:rsidR="009F0A23" w:rsidRDefault="009F0A23" w:rsidP="00251560">
      <w:pPr>
        <w:ind w:left="135"/>
        <w:jc w:val="right"/>
        <w:rPr>
          <w:b/>
          <w:bCs/>
          <w:color w:val="17365D"/>
          <w:sz w:val="28"/>
          <w:szCs w:val="28"/>
          <w:rtl/>
        </w:rPr>
      </w:pPr>
    </w:p>
    <w:p w:rsidR="009F0A23" w:rsidRDefault="009F0A23" w:rsidP="00251560">
      <w:pPr>
        <w:ind w:left="135"/>
        <w:jc w:val="right"/>
        <w:rPr>
          <w:b/>
          <w:bCs/>
          <w:color w:val="17365D"/>
          <w:sz w:val="28"/>
          <w:szCs w:val="28"/>
          <w:rtl/>
        </w:rPr>
      </w:pPr>
    </w:p>
    <w:p w:rsidR="00251560" w:rsidRPr="0002206F" w:rsidRDefault="00251560" w:rsidP="00251560">
      <w:pPr>
        <w:ind w:left="135"/>
        <w:jc w:val="right"/>
        <w:rPr>
          <w:b/>
          <w:bCs/>
          <w:color w:val="17365D"/>
          <w:sz w:val="28"/>
          <w:szCs w:val="28"/>
          <w:rtl/>
        </w:rPr>
      </w:pPr>
      <w:r w:rsidRPr="0002206F">
        <w:rPr>
          <w:rFonts w:hint="cs"/>
          <w:b/>
          <w:bCs/>
          <w:color w:val="17365D"/>
          <w:sz w:val="28"/>
          <w:szCs w:val="28"/>
          <w:rtl/>
        </w:rPr>
        <w:t xml:space="preserve"> </w:t>
      </w:r>
    </w:p>
    <w:p w:rsidR="009F0A23" w:rsidRDefault="009F0A23" w:rsidP="009F0A23">
      <w:pPr>
        <w:tabs>
          <w:tab w:val="left" w:pos="1020"/>
          <w:tab w:val="left" w:pos="1200"/>
          <w:tab w:val="left" w:pos="2415"/>
        </w:tabs>
        <w:bidi/>
        <w:jc w:val="center"/>
        <w:rPr>
          <w:b/>
          <w:bCs/>
          <w:sz w:val="28"/>
          <w:szCs w:val="28"/>
          <w:rtl/>
          <w:lang w:bidi="ar-EG"/>
        </w:rPr>
      </w:pPr>
      <w:r w:rsidRPr="002211E9">
        <w:rPr>
          <w:rFonts w:hint="cs"/>
          <w:b/>
          <w:bCs/>
          <w:sz w:val="28"/>
          <w:szCs w:val="28"/>
          <w:rtl/>
          <w:lang w:bidi="ar-EG"/>
        </w:rPr>
        <w:t>مع خالص الأمنيات</w:t>
      </w:r>
      <w:r>
        <w:rPr>
          <w:rFonts w:ascii="Angstrom" w:hAnsi="Angstrom" w:cs="Al-Hadith1" w:hint="cs"/>
          <w:rtl/>
          <w:lang w:bidi="ar-EG"/>
        </w:rPr>
        <w:br/>
      </w:r>
      <w:r>
        <w:rPr>
          <w:rFonts w:hint="cs"/>
          <w:b/>
          <w:bCs/>
          <w:sz w:val="28"/>
          <w:szCs w:val="28"/>
          <w:rtl/>
          <w:lang w:bidi="ar-EG"/>
        </w:rPr>
        <w:t>ا .</w:t>
      </w:r>
      <w:r w:rsidRPr="002211E9">
        <w:rPr>
          <w:rFonts w:hint="cs"/>
          <w:b/>
          <w:bCs/>
          <w:sz w:val="28"/>
          <w:szCs w:val="28"/>
          <w:rtl/>
          <w:lang w:bidi="ar-EG"/>
        </w:rPr>
        <w:t>د/ مسعد السيد احمد بحيرى</w:t>
      </w:r>
    </w:p>
    <w:p w:rsidR="00251560" w:rsidRDefault="00251560">
      <w:pPr>
        <w:rPr>
          <w:lang w:bidi="ar-EG"/>
        </w:rPr>
      </w:pPr>
    </w:p>
    <w:sectPr w:rsidR="00251560" w:rsidSect="00267349">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6E3" w:rsidRDefault="009B76E3" w:rsidP="00251560">
      <w:r>
        <w:separator/>
      </w:r>
    </w:p>
  </w:endnote>
  <w:endnote w:type="continuationSeparator" w:id="0">
    <w:p w:rsidR="009B76E3" w:rsidRDefault="009B76E3" w:rsidP="0025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gstrom">
    <w:altName w:val="Courier New"/>
    <w:charset w:val="00"/>
    <w:family w:val="auto"/>
    <w:pitch w:val="variable"/>
    <w:sig w:usb0="00000003" w:usb1="00000000" w:usb2="00000000" w:usb3="00000000" w:csb0="00000001" w:csb1="00000000"/>
  </w:font>
  <w:font w:name="Al-Hadith1">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6E3" w:rsidRDefault="009B76E3" w:rsidP="00251560">
      <w:r>
        <w:separator/>
      </w:r>
    </w:p>
  </w:footnote>
  <w:footnote w:type="continuationSeparator" w:id="0">
    <w:p w:rsidR="009B76E3" w:rsidRDefault="009B76E3" w:rsidP="00251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064D"/>
    <w:multiLevelType w:val="hybridMultilevel"/>
    <w:tmpl w:val="CCF43624"/>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151743"/>
    <w:multiLevelType w:val="hybridMultilevel"/>
    <w:tmpl w:val="DCA41B68"/>
    <w:lvl w:ilvl="0" w:tplc="15BC25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5352C0"/>
    <w:multiLevelType w:val="hybridMultilevel"/>
    <w:tmpl w:val="E32CC1F2"/>
    <w:lvl w:ilvl="0" w:tplc="0409000F">
      <w:start w:val="1"/>
      <w:numFmt w:val="decimal"/>
      <w:lvlText w:val="%1."/>
      <w:lvlJc w:val="left"/>
      <w:pPr>
        <w:tabs>
          <w:tab w:val="num" w:pos="1245"/>
        </w:tabs>
        <w:ind w:left="1245" w:hanging="360"/>
      </w:p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3">
    <w:nsid w:val="6C5305F9"/>
    <w:multiLevelType w:val="hybridMultilevel"/>
    <w:tmpl w:val="149014B2"/>
    <w:lvl w:ilvl="0" w:tplc="04090013">
      <w:start w:val="1"/>
      <w:numFmt w:val="arabicAlpha"/>
      <w:lvlText w:val="%1-"/>
      <w:lvlJc w:val="center"/>
      <w:pPr>
        <w:tabs>
          <w:tab w:val="num" w:pos="1800"/>
        </w:tabs>
        <w:ind w:left="1800" w:hanging="360"/>
      </w:p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CC"/>
    <w:rsid w:val="000A5EAA"/>
    <w:rsid w:val="0011677A"/>
    <w:rsid w:val="00161D46"/>
    <w:rsid w:val="001E2F51"/>
    <w:rsid w:val="002211E9"/>
    <w:rsid w:val="00251560"/>
    <w:rsid w:val="00267349"/>
    <w:rsid w:val="00476DE7"/>
    <w:rsid w:val="006123D7"/>
    <w:rsid w:val="006147CF"/>
    <w:rsid w:val="00621592"/>
    <w:rsid w:val="006B0462"/>
    <w:rsid w:val="006D6881"/>
    <w:rsid w:val="008121C0"/>
    <w:rsid w:val="009B76E3"/>
    <w:rsid w:val="009F0A23"/>
    <w:rsid w:val="00AA6D85"/>
    <w:rsid w:val="00C44377"/>
    <w:rsid w:val="00C76243"/>
    <w:rsid w:val="00EC0DC9"/>
    <w:rsid w:val="00F24ECC"/>
    <w:rsid w:val="00F353AC"/>
    <w:rsid w:val="00FE7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60"/>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560"/>
    <w:pPr>
      <w:ind w:left="720"/>
      <w:contextualSpacing/>
    </w:pPr>
  </w:style>
  <w:style w:type="paragraph" w:styleId="Header">
    <w:name w:val="header"/>
    <w:basedOn w:val="Normal"/>
    <w:link w:val="HeaderChar"/>
    <w:uiPriority w:val="99"/>
    <w:unhideWhenUsed/>
    <w:rsid w:val="00251560"/>
    <w:pPr>
      <w:tabs>
        <w:tab w:val="center" w:pos="4153"/>
        <w:tab w:val="right" w:pos="8306"/>
      </w:tabs>
    </w:pPr>
  </w:style>
  <w:style w:type="character" w:customStyle="1" w:styleId="HeaderChar">
    <w:name w:val="Header Char"/>
    <w:basedOn w:val="DefaultParagraphFont"/>
    <w:link w:val="Header"/>
    <w:uiPriority w:val="99"/>
    <w:rsid w:val="00251560"/>
    <w:rPr>
      <w:rFonts w:ascii="Comic Sans MS" w:eastAsia="Times New Roman" w:hAnsi="Comic Sans MS" w:cs="Times New Roman"/>
      <w:color w:val="000000"/>
      <w:kern w:val="28"/>
      <w:sz w:val="18"/>
      <w:szCs w:val="18"/>
    </w:rPr>
  </w:style>
  <w:style w:type="paragraph" w:styleId="Footer">
    <w:name w:val="footer"/>
    <w:basedOn w:val="Normal"/>
    <w:link w:val="FooterChar"/>
    <w:uiPriority w:val="99"/>
    <w:unhideWhenUsed/>
    <w:rsid w:val="00251560"/>
    <w:pPr>
      <w:tabs>
        <w:tab w:val="center" w:pos="4153"/>
        <w:tab w:val="right" w:pos="8306"/>
      </w:tabs>
    </w:pPr>
  </w:style>
  <w:style w:type="character" w:customStyle="1" w:styleId="FooterChar">
    <w:name w:val="Footer Char"/>
    <w:basedOn w:val="DefaultParagraphFont"/>
    <w:link w:val="Footer"/>
    <w:uiPriority w:val="99"/>
    <w:rsid w:val="00251560"/>
    <w:rPr>
      <w:rFonts w:ascii="Comic Sans MS" w:eastAsia="Times New Roman" w:hAnsi="Comic Sans MS" w:cs="Times New Roman"/>
      <w:color w:val="000000"/>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60"/>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560"/>
    <w:pPr>
      <w:ind w:left="720"/>
      <w:contextualSpacing/>
    </w:pPr>
  </w:style>
  <w:style w:type="paragraph" w:styleId="Header">
    <w:name w:val="header"/>
    <w:basedOn w:val="Normal"/>
    <w:link w:val="HeaderChar"/>
    <w:uiPriority w:val="99"/>
    <w:unhideWhenUsed/>
    <w:rsid w:val="00251560"/>
    <w:pPr>
      <w:tabs>
        <w:tab w:val="center" w:pos="4153"/>
        <w:tab w:val="right" w:pos="8306"/>
      </w:tabs>
    </w:pPr>
  </w:style>
  <w:style w:type="character" w:customStyle="1" w:styleId="HeaderChar">
    <w:name w:val="Header Char"/>
    <w:basedOn w:val="DefaultParagraphFont"/>
    <w:link w:val="Header"/>
    <w:uiPriority w:val="99"/>
    <w:rsid w:val="00251560"/>
    <w:rPr>
      <w:rFonts w:ascii="Comic Sans MS" w:eastAsia="Times New Roman" w:hAnsi="Comic Sans MS" w:cs="Times New Roman"/>
      <w:color w:val="000000"/>
      <w:kern w:val="28"/>
      <w:sz w:val="18"/>
      <w:szCs w:val="18"/>
    </w:rPr>
  </w:style>
  <w:style w:type="paragraph" w:styleId="Footer">
    <w:name w:val="footer"/>
    <w:basedOn w:val="Normal"/>
    <w:link w:val="FooterChar"/>
    <w:uiPriority w:val="99"/>
    <w:unhideWhenUsed/>
    <w:rsid w:val="00251560"/>
    <w:pPr>
      <w:tabs>
        <w:tab w:val="center" w:pos="4153"/>
        <w:tab w:val="right" w:pos="8306"/>
      </w:tabs>
    </w:pPr>
  </w:style>
  <w:style w:type="character" w:customStyle="1" w:styleId="FooterChar">
    <w:name w:val="Footer Char"/>
    <w:basedOn w:val="DefaultParagraphFont"/>
    <w:link w:val="Footer"/>
    <w:uiPriority w:val="99"/>
    <w:rsid w:val="00251560"/>
    <w:rPr>
      <w:rFonts w:ascii="Comic Sans MS" w:eastAsia="Times New Roman" w:hAnsi="Comic Sans MS" w:cs="Times New Roman"/>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715DA-9562-4861-B4E9-3B37FCBB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DR.Mossad</dc:creator>
  <cp:lastModifiedBy>User</cp:lastModifiedBy>
  <cp:revision>6</cp:revision>
  <dcterms:created xsi:type="dcterms:W3CDTF">2018-05-28T13:27:00Z</dcterms:created>
  <dcterms:modified xsi:type="dcterms:W3CDTF">2018-06-07T22:29:00Z</dcterms:modified>
</cp:coreProperties>
</file>